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181" w:rsidRDefault="00410181" w:rsidP="00410181">
      <w:pPr>
        <w:rPr>
          <w:sz w:val="32"/>
          <w:szCs w:val="32"/>
        </w:rPr>
      </w:pPr>
    </w:p>
    <w:p w:rsidR="00410181" w:rsidRDefault="00410181" w:rsidP="00410181">
      <w:pPr>
        <w:pStyle w:val="aa"/>
        <w:shd w:val="clear" w:color="auto" w:fill="FFFFFF"/>
        <w:snapToGrid w:val="0"/>
        <w:spacing w:line="360" w:lineRule="auto"/>
        <w:jc w:val="center"/>
        <w:rPr>
          <w:rFonts w:ascii="华文中宋" w:eastAsia="华文中宋" w:hAnsi="华文中宋" w:cs="华文中宋"/>
          <w:b/>
          <w:bCs/>
          <w:color w:val="2B2B2B"/>
          <w:sz w:val="44"/>
          <w:szCs w:val="44"/>
          <w:shd w:val="clear" w:color="auto" w:fill="FFFFFF"/>
        </w:rPr>
      </w:pPr>
      <w:r>
        <w:rPr>
          <w:rFonts w:ascii="华文中宋" w:eastAsia="华文中宋" w:hAnsi="华文中宋" w:cs="华文中宋" w:hint="eastAsia"/>
          <w:b/>
          <w:bCs/>
          <w:color w:val="2B2B2B"/>
          <w:sz w:val="44"/>
          <w:szCs w:val="44"/>
          <w:shd w:val="clear" w:color="auto" w:fill="FFFFFF"/>
        </w:rPr>
        <w:t>成都理工大学</w:t>
      </w:r>
      <w:r>
        <w:rPr>
          <w:rFonts w:ascii="华文中宋" w:eastAsia="华文中宋" w:hAnsi="华文中宋" w:cs="华文中宋"/>
          <w:b/>
          <w:bCs/>
          <w:color w:val="2B2B2B"/>
          <w:sz w:val="44"/>
          <w:szCs w:val="44"/>
          <w:shd w:val="clear" w:color="auto" w:fill="FFFFFF"/>
        </w:rPr>
        <w:t>大学生</w:t>
      </w:r>
      <w:r>
        <w:rPr>
          <w:rFonts w:ascii="华文中宋" w:eastAsia="华文中宋" w:hAnsi="华文中宋" w:cs="华文中宋" w:hint="eastAsia"/>
          <w:b/>
          <w:bCs/>
          <w:color w:val="2B2B2B"/>
          <w:sz w:val="44"/>
          <w:szCs w:val="44"/>
          <w:shd w:val="clear" w:color="auto" w:fill="FFFFFF"/>
        </w:rPr>
        <w:t>创新创业俱乐部</w:t>
      </w:r>
    </w:p>
    <w:p w:rsidR="00410181" w:rsidRDefault="00410181" w:rsidP="00DB3C1A">
      <w:pPr>
        <w:pStyle w:val="aa"/>
        <w:shd w:val="clear" w:color="auto" w:fill="FFFFFF"/>
        <w:snapToGrid w:val="0"/>
        <w:spacing w:line="360" w:lineRule="auto"/>
        <w:jc w:val="center"/>
        <w:rPr>
          <w:rFonts w:ascii="华文中宋" w:eastAsia="华文中宋" w:hAnsi="华文中宋" w:cs="华文中宋"/>
          <w:b/>
          <w:bCs/>
          <w:color w:val="2B2B2B"/>
          <w:sz w:val="44"/>
          <w:szCs w:val="44"/>
          <w:shd w:val="clear" w:color="auto" w:fill="FFFFFF"/>
        </w:rPr>
      </w:pPr>
      <w:r>
        <w:rPr>
          <w:rFonts w:ascii="华文中宋" w:eastAsia="华文中宋" w:hAnsi="华文中宋" w:cs="华文中宋" w:hint="eastAsia"/>
          <w:b/>
          <w:bCs/>
          <w:color w:val="2B2B2B"/>
          <w:sz w:val="44"/>
          <w:szCs w:val="44"/>
          <w:shd w:val="clear" w:color="auto" w:fill="FFFFFF"/>
        </w:rPr>
        <w:t>孵化平台</w:t>
      </w:r>
      <w:r>
        <w:rPr>
          <w:rFonts w:ascii="华文中宋" w:eastAsia="华文中宋" w:hAnsi="华文中宋" w:cs="华文中宋"/>
          <w:b/>
          <w:bCs/>
          <w:color w:val="2B2B2B"/>
          <w:sz w:val="44"/>
          <w:szCs w:val="44"/>
          <w:shd w:val="clear" w:color="auto" w:fill="FFFFFF"/>
        </w:rPr>
        <w:t>管理办法</w:t>
      </w:r>
      <w:r>
        <w:rPr>
          <w:rFonts w:ascii="华文中宋" w:eastAsia="华文中宋" w:hAnsi="华文中宋" w:cs="华文中宋" w:hint="eastAsia"/>
          <w:b/>
          <w:bCs/>
          <w:color w:val="2B2B2B"/>
          <w:sz w:val="44"/>
          <w:szCs w:val="44"/>
          <w:shd w:val="clear" w:color="auto" w:fill="FFFFFF"/>
        </w:rPr>
        <w:t>（试行）</w:t>
      </w:r>
    </w:p>
    <w:p w:rsidR="00410181" w:rsidRDefault="00410181" w:rsidP="00410181">
      <w:pPr>
        <w:widowControl/>
        <w:spacing w:line="460" w:lineRule="exact"/>
        <w:rPr>
          <w:rFonts w:ascii="宋体" w:hAnsi="宋体" w:cs="宋体"/>
          <w:b/>
          <w:bCs/>
          <w:color w:val="000000"/>
          <w:kern w:val="0"/>
          <w:sz w:val="28"/>
          <w:szCs w:val="28"/>
        </w:rPr>
      </w:pPr>
    </w:p>
    <w:p w:rsidR="00410181" w:rsidRPr="002475D2" w:rsidRDefault="00410181" w:rsidP="002475D2">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2475D2">
        <w:rPr>
          <w:rFonts w:ascii="宋体" w:hAnsi="宋体" w:cs="宋体"/>
          <w:b/>
          <w:color w:val="000000"/>
          <w:sz w:val="32"/>
          <w:szCs w:val="28"/>
        </w:rPr>
        <w:t>第一章</w:t>
      </w:r>
      <w:r w:rsidRPr="002475D2">
        <w:rPr>
          <w:rFonts w:ascii="宋体" w:hAnsi="宋体" w:cs="宋体" w:hint="eastAsia"/>
          <w:b/>
          <w:color w:val="000000"/>
          <w:sz w:val="32"/>
          <w:szCs w:val="28"/>
        </w:rPr>
        <w:t xml:space="preserve"> </w:t>
      </w:r>
      <w:r w:rsidRPr="002475D2">
        <w:rPr>
          <w:rFonts w:ascii="宋体" w:hAnsi="宋体" w:cs="宋体"/>
          <w:b/>
          <w:color w:val="000000"/>
          <w:sz w:val="32"/>
          <w:szCs w:val="28"/>
        </w:rPr>
        <w:t>总则</w:t>
      </w:r>
    </w:p>
    <w:p w:rsidR="00410181" w:rsidRDefault="00410181" w:rsidP="00410181">
      <w:pPr>
        <w:widowControl/>
        <w:spacing w:line="460" w:lineRule="exact"/>
        <w:ind w:firstLineChars="200" w:firstLine="562"/>
        <w:jc w:val="left"/>
        <w:rPr>
          <w:rFonts w:ascii="宋体" w:hAnsi="宋体" w:cs="宋体"/>
          <w:color w:val="000000"/>
          <w:kern w:val="0"/>
          <w:sz w:val="28"/>
          <w:szCs w:val="28"/>
        </w:rPr>
      </w:pPr>
      <w:r>
        <w:rPr>
          <w:rFonts w:ascii="宋体" w:hAnsi="宋体" w:cs="宋体"/>
          <w:b/>
          <w:color w:val="000000"/>
          <w:kern w:val="0"/>
          <w:sz w:val="28"/>
          <w:szCs w:val="28"/>
        </w:rPr>
        <w:t>第一条</w:t>
      </w:r>
      <w:r w:rsidR="00595BEC">
        <w:rPr>
          <w:rFonts w:ascii="宋体" w:hAnsi="宋体" w:cs="宋体" w:hint="eastAsia"/>
          <w:b/>
          <w:color w:val="000000"/>
          <w:kern w:val="0"/>
          <w:sz w:val="28"/>
          <w:szCs w:val="28"/>
        </w:rPr>
        <w:t xml:space="preserve"> </w:t>
      </w:r>
      <w:r w:rsidR="00595BEC">
        <w:rPr>
          <w:rFonts w:ascii="宋体" w:hAnsi="宋体" w:cs="宋体"/>
          <w:b/>
          <w:color w:val="000000"/>
          <w:kern w:val="0"/>
          <w:sz w:val="28"/>
          <w:szCs w:val="28"/>
        </w:rPr>
        <w:t xml:space="preserve"> </w:t>
      </w:r>
      <w:r>
        <w:rPr>
          <w:rFonts w:ascii="宋体" w:hAnsi="宋体" w:cs="宋体"/>
          <w:color w:val="000000"/>
          <w:kern w:val="0"/>
          <w:sz w:val="28"/>
          <w:szCs w:val="28"/>
        </w:rPr>
        <w:t>为</w:t>
      </w:r>
      <w:r>
        <w:rPr>
          <w:rFonts w:ascii="宋体" w:hAnsi="宋体" w:cs="宋体" w:hint="eastAsia"/>
          <w:color w:val="000000"/>
          <w:kern w:val="0"/>
          <w:sz w:val="28"/>
          <w:szCs w:val="28"/>
        </w:rPr>
        <w:t>保证成都理工大学大学生创新创业俱乐部孵化平台</w:t>
      </w:r>
      <w:r>
        <w:rPr>
          <w:rFonts w:ascii="宋体" w:hAnsi="宋体" w:cs="宋体"/>
          <w:color w:val="000000"/>
          <w:kern w:val="0"/>
          <w:sz w:val="28"/>
          <w:szCs w:val="28"/>
        </w:rPr>
        <w:t>（以下简称</w:t>
      </w:r>
      <w:r>
        <w:rPr>
          <w:rFonts w:ascii="宋体" w:hAnsi="宋体" w:cs="宋体" w:hint="eastAsia"/>
          <w:color w:val="000000"/>
          <w:kern w:val="0"/>
          <w:sz w:val="28"/>
          <w:szCs w:val="28"/>
        </w:rPr>
        <w:t>孵化平台</w:t>
      </w:r>
      <w:r>
        <w:rPr>
          <w:rFonts w:ascii="宋体" w:hAnsi="宋体" w:cs="宋体"/>
          <w:color w:val="000000"/>
          <w:kern w:val="0"/>
          <w:sz w:val="28"/>
          <w:szCs w:val="28"/>
        </w:rPr>
        <w:t>）</w:t>
      </w:r>
      <w:r>
        <w:rPr>
          <w:rFonts w:ascii="宋体" w:hAnsi="宋体" w:cs="宋体" w:hint="eastAsia"/>
          <w:color w:val="000000"/>
          <w:kern w:val="0"/>
          <w:sz w:val="28"/>
          <w:szCs w:val="28"/>
        </w:rPr>
        <w:t>管理</w:t>
      </w:r>
      <w:r>
        <w:rPr>
          <w:rFonts w:ascii="宋体" w:hAnsi="宋体" w:cs="宋体"/>
          <w:color w:val="000000"/>
          <w:kern w:val="0"/>
          <w:sz w:val="28"/>
          <w:szCs w:val="28"/>
        </w:rPr>
        <w:t>工作</w:t>
      </w:r>
      <w:r>
        <w:rPr>
          <w:rFonts w:ascii="宋体" w:hAnsi="宋体" w:cs="宋体" w:hint="eastAsia"/>
          <w:color w:val="000000"/>
          <w:kern w:val="0"/>
          <w:sz w:val="28"/>
          <w:szCs w:val="28"/>
        </w:rPr>
        <w:t>的</w:t>
      </w:r>
      <w:r>
        <w:rPr>
          <w:rFonts w:ascii="宋体" w:hAnsi="宋体" w:cs="宋体"/>
          <w:color w:val="000000"/>
          <w:kern w:val="0"/>
          <w:sz w:val="28"/>
          <w:szCs w:val="28"/>
        </w:rPr>
        <w:t>有序开展，为</w:t>
      </w:r>
      <w:r>
        <w:rPr>
          <w:rFonts w:ascii="宋体" w:hAnsi="宋体" w:cs="宋体" w:hint="eastAsia"/>
          <w:color w:val="000000"/>
          <w:kern w:val="0"/>
          <w:sz w:val="28"/>
          <w:szCs w:val="28"/>
        </w:rPr>
        <w:t>成都理工大学</w:t>
      </w:r>
      <w:r>
        <w:rPr>
          <w:rFonts w:ascii="宋体" w:hAnsi="宋体" w:cs="宋体"/>
          <w:color w:val="000000"/>
          <w:kern w:val="0"/>
          <w:sz w:val="28"/>
          <w:szCs w:val="28"/>
        </w:rPr>
        <w:t>大学生自主创业提供</w:t>
      </w:r>
      <w:r>
        <w:rPr>
          <w:rFonts w:ascii="宋体" w:hAnsi="宋体" w:cs="宋体" w:hint="eastAsia"/>
          <w:color w:val="000000"/>
          <w:kern w:val="0"/>
          <w:sz w:val="28"/>
          <w:szCs w:val="28"/>
        </w:rPr>
        <w:t>优质实践</w:t>
      </w:r>
      <w:r w:rsidR="00C06FF0">
        <w:rPr>
          <w:rFonts w:ascii="宋体" w:hAnsi="宋体" w:cs="宋体" w:hint="eastAsia"/>
          <w:color w:val="000000"/>
          <w:kern w:val="0"/>
          <w:sz w:val="28"/>
          <w:szCs w:val="28"/>
        </w:rPr>
        <w:t>与</w:t>
      </w:r>
      <w:r w:rsidR="00595BEC">
        <w:rPr>
          <w:rFonts w:ascii="宋体" w:hAnsi="宋体" w:cs="宋体" w:hint="eastAsia"/>
          <w:color w:val="000000"/>
          <w:kern w:val="0"/>
          <w:sz w:val="28"/>
          <w:szCs w:val="28"/>
        </w:rPr>
        <w:t>孵化</w:t>
      </w:r>
      <w:r>
        <w:rPr>
          <w:rFonts w:ascii="宋体" w:hAnsi="宋体" w:cs="宋体"/>
          <w:color w:val="000000"/>
          <w:kern w:val="0"/>
          <w:sz w:val="28"/>
          <w:szCs w:val="28"/>
        </w:rPr>
        <w:t>平台，特制定本</w:t>
      </w:r>
      <w:r w:rsidR="00595BEC">
        <w:rPr>
          <w:rFonts w:ascii="宋体" w:hAnsi="宋体" w:cs="宋体" w:hint="eastAsia"/>
          <w:color w:val="000000"/>
          <w:kern w:val="0"/>
          <w:sz w:val="28"/>
          <w:szCs w:val="28"/>
        </w:rPr>
        <w:t>管理</w:t>
      </w:r>
      <w:r>
        <w:rPr>
          <w:rFonts w:ascii="宋体" w:hAnsi="宋体" w:cs="宋体"/>
          <w:color w:val="000000"/>
          <w:kern w:val="0"/>
          <w:sz w:val="28"/>
          <w:szCs w:val="28"/>
        </w:rPr>
        <w:t>办法。</w:t>
      </w:r>
    </w:p>
    <w:p w:rsidR="00410181" w:rsidRDefault="00410181" w:rsidP="00410181">
      <w:pPr>
        <w:widowControl/>
        <w:spacing w:line="460" w:lineRule="exact"/>
        <w:ind w:firstLineChars="200" w:firstLine="562"/>
        <w:jc w:val="left"/>
        <w:rPr>
          <w:rFonts w:ascii="宋体" w:hAnsi="宋体" w:cs="宋体"/>
          <w:color w:val="000000"/>
          <w:kern w:val="0"/>
          <w:sz w:val="28"/>
          <w:szCs w:val="28"/>
        </w:rPr>
      </w:pPr>
      <w:r>
        <w:rPr>
          <w:rFonts w:ascii="宋体" w:hAnsi="宋体" w:cs="宋体"/>
          <w:b/>
          <w:color w:val="000000"/>
          <w:kern w:val="0"/>
          <w:sz w:val="28"/>
          <w:szCs w:val="28"/>
        </w:rPr>
        <w:t>第二条</w:t>
      </w:r>
      <w:r>
        <w:rPr>
          <w:rFonts w:ascii="宋体" w:hAnsi="宋体" w:cs="宋体" w:hint="eastAsia"/>
          <w:color w:val="000000"/>
          <w:kern w:val="0"/>
          <w:sz w:val="28"/>
          <w:szCs w:val="28"/>
        </w:rPr>
        <w:t xml:space="preserve">  孵化平台是成都理工大学大学生创新创业俱乐部（以下简称俱乐部）的重要组成部分，按</w:t>
      </w:r>
      <w:r w:rsidR="00F41283">
        <w:rPr>
          <w:rFonts w:ascii="宋体" w:hAnsi="宋体" w:cs="宋体" w:hint="eastAsia"/>
          <w:color w:val="000000"/>
          <w:kern w:val="0"/>
          <w:sz w:val="28"/>
          <w:szCs w:val="28"/>
        </w:rPr>
        <w:t>照“学校主办，集中管理，突出特色，注重实效”的工作原则对学生创办</w:t>
      </w:r>
      <w:r w:rsidR="00677C43">
        <w:rPr>
          <w:rFonts w:ascii="宋体" w:hAnsi="宋体" w:cs="宋体" w:hint="eastAsia"/>
          <w:color w:val="000000"/>
          <w:kern w:val="0"/>
          <w:sz w:val="28"/>
          <w:szCs w:val="28"/>
        </w:rPr>
        <w:t>的</w:t>
      </w:r>
      <w:r>
        <w:rPr>
          <w:rFonts w:ascii="宋体" w:hAnsi="宋体" w:cs="宋体" w:hint="eastAsia"/>
          <w:color w:val="000000"/>
          <w:kern w:val="0"/>
          <w:sz w:val="28"/>
          <w:szCs w:val="28"/>
        </w:rPr>
        <w:t>企业</w:t>
      </w:r>
      <w:r w:rsidR="00677C43">
        <w:rPr>
          <w:rFonts w:ascii="宋体" w:hAnsi="宋体" w:cs="宋体" w:hint="eastAsia"/>
          <w:color w:val="000000"/>
          <w:kern w:val="0"/>
          <w:sz w:val="28"/>
          <w:szCs w:val="28"/>
        </w:rPr>
        <w:t>进行</w:t>
      </w:r>
      <w:r>
        <w:rPr>
          <w:rFonts w:ascii="宋体" w:hAnsi="宋体" w:cs="宋体" w:hint="eastAsia"/>
          <w:color w:val="000000"/>
          <w:kern w:val="0"/>
          <w:sz w:val="28"/>
          <w:szCs w:val="28"/>
        </w:rPr>
        <w:t>准入评估、孵化管理及退出审批等事项服务</w:t>
      </w:r>
      <w:r w:rsidR="009874ED">
        <w:rPr>
          <w:rFonts w:ascii="宋体" w:hAnsi="宋体" w:cs="宋体" w:hint="eastAsia"/>
          <w:color w:val="000000"/>
          <w:kern w:val="0"/>
          <w:sz w:val="28"/>
          <w:szCs w:val="28"/>
        </w:rPr>
        <w:t>管理</w:t>
      </w:r>
      <w:r>
        <w:rPr>
          <w:rFonts w:ascii="宋体" w:hAnsi="宋体" w:cs="宋体" w:hint="eastAsia"/>
          <w:color w:val="000000"/>
          <w:kern w:val="0"/>
          <w:sz w:val="28"/>
          <w:szCs w:val="28"/>
        </w:rPr>
        <w:t>。</w:t>
      </w:r>
    </w:p>
    <w:p w:rsidR="00410181" w:rsidRDefault="00410181" w:rsidP="00410181">
      <w:pPr>
        <w:widowControl/>
        <w:spacing w:line="460" w:lineRule="exact"/>
        <w:ind w:firstLineChars="200" w:firstLine="562"/>
        <w:jc w:val="left"/>
        <w:rPr>
          <w:rFonts w:ascii="宋体" w:hAnsi="宋体" w:cs="宋体"/>
          <w:color w:val="000000"/>
          <w:kern w:val="0"/>
          <w:sz w:val="28"/>
          <w:szCs w:val="28"/>
        </w:rPr>
      </w:pPr>
      <w:r>
        <w:rPr>
          <w:rFonts w:ascii="宋体" w:hAnsi="宋体" w:cs="宋体" w:hint="eastAsia"/>
          <w:b/>
          <w:color w:val="000000"/>
          <w:kern w:val="0"/>
          <w:sz w:val="28"/>
          <w:szCs w:val="28"/>
        </w:rPr>
        <w:t>第三条</w:t>
      </w:r>
      <w:r>
        <w:rPr>
          <w:rFonts w:ascii="宋体" w:hAnsi="宋体" w:cs="宋体" w:hint="eastAsia"/>
          <w:color w:val="000000"/>
          <w:kern w:val="0"/>
          <w:sz w:val="28"/>
          <w:szCs w:val="28"/>
        </w:rPr>
        <w:t xml:space="preserve">  </w:t>
      </w:r>
      <w:r w:rsidR="00F41283">
        <w:rPr>
          <w:rFonts w:ascii="宋体" w:hAnsi="宋体" w:cs="宋体" w:hint="eastAsia"/>
          <w:color w:val="000000"/>
          <w:kern w:val="0"/>
          <w:sz w:val="28"/>
          <w:szCs w:val="28"/>
        </w:rPr>
        <w:t>准许入驻孵化平台的创业团队</w:t>
      </w:r>
      <w:r>
        <w:rPr>
          <w:rFonts w:ascii="宋体" w:hAnsi="宋体" w:cs="宋体" w:hint="eastAsia"/>
          <w:color w:val="000000"/>
          <w:kern w:val="0"/>
          <w:sz w:val="28"/>
          <w:szCs w:val="28"/>
        </w:rPr>
        <w:t>，其负责人应为成都理工大学全日制在校</w:t>
      </w:r>
      <w:r>
        <w:rPr>
          <w:rFonts w:ascii="宋体" w:hAnsi="宋体" w:cs="仿宋_GB2312" w:hint="eastAsia"/>
          <w:color w:val="000000"/>
          <w:sz w:val="28"/>
          <w:szCs w:val="28"/>
          <w:shd w:val="clear" w:color="auto" w:fill="FFFFFF"/>
        </w:rPr>
        <w:t>本专科</w:t>
      </w:r>
      <w:r w:rsidR="00455334">
        <w:rPr>
          <w:rFonts w:ascii="宋体" w:hAnsi="宋体" w:cs="仿宋_GB2312" w:hint="eastAsia"/>
          <w:color w:val="000000"/>
          <w:sz w:val="28"/>
          <w:szCs w:val="28"/>
          <w:shd w:val="clear" w:color="auto" w:fill="FFFFFF"/>
        </w:rPr>
        <w:t>生</w:t>
      </w:r>
      <w:r>
        <w:rPr>
          <w:rFonts w:ascii="宋体" w:hAnsi="宋体" w:cs="仿宋_GB2312" w:hint="eastAsia"/>
          <w:color w:val="000000"/>
          <w:sz w:val="28"/>
          <w:szCs w:val="28"/>
          <w:shd w:val="clear" w:color="auto" w:fill="FFFFFF"/>
        </w:rPr>
        <w:t>、硕博士</w:t>
      </w:r>
      <w:r w:rsidR="00455334">
        <w:rPr>
          <w:rFonts w:ascii="宋体" w:hAnsi="宋体" w:cs="仿宋_GB2312" w:hint="eastAsia"/>
          <w:color w:val="000000"/>
          <w:sz w:val="28"/>
          <w:szCs w:val="28"/>
          <w:shd w:val="clear" w:color="auto" w:fill="FFFFFF"/>
        </w:rPr>
        <w:t>生</w:t>
      </w:r>
      <w:r w:rsidR="00754062">
        <w:rPr>
          <w:rFonts w:ascii="宋体" w:hAnsi="宋体" w:cs="宋体" w:hint="eastAsia"/>
          <w:color w:val="000000"/>
          <w:kern w:val="0"/>
          <w:sz w:val="28"/>
          <w:szCs w:val="28"/>
        </w:rPr>
        <w:t>及</w:t>
      </w:r>
      <w:r w:rsidR="00FE7668">
        <w:rPr>
          <w:rFonts w:ascii="宋体" w:hAnsi="宋体" w:cs="宋体" w:hint="eastAsia"/>
          <w:color w:val="000000"/>
          <w:kern w:val="0"/>
          <w:sz w:val="28"/>
          <w:szCs w:val="28"/>
        </w:rPr>
        <w:t>五</w:t>
      </w:r>
      <w:r>
        <w:rPr>
          <w:rFonts w:ascii="宋体" w:hAnsi="宋体" w:cs="宋体" w:hint="eastAsia"/>
          <w:color w:val="000000"/>
          <w:kern w:val="0"/>
          <w:sz w:val="28"/>
          <w:szCs w:val="28"/>
        </w:rPr>
        <w:t>年内的</w:t>
      </w:r>
      <w:r w:rsidR="00E60D62">
        <w:rPr>
          <w:rFonts w:ascii="宋体" w:hAnsi="宋体" w:cs="宋体" w:hint="eastAsia"/>
          <w:color w:val="000000"/>
          <w:kern w:val="0"/>
          <w:sz w:val="28"/>
          <w:szCs w:val="28"/>
        </w:rPr>
        <w:t>毕业</w:t>
      </w:r>
      <w:r>
        <w:rPr>
          <w:rFonts w:ascii="宋体" w:hAnsi="宋体" w:cs="宋体" w:hint="eastAsia"/>
          <w:color w:val="000000"/>
          <w:kern w:val="0"/>
          <w:sz w:val="28"/>
          <w:szCs w:val="28"/>
        </w:rPr>
        <w:t>生。</w:t>
      </w:r>
    </w:p>
    <w:p w:rsidR="00410181" w:rsidRPr="00FF19B7" w:rsidRDefault="00410181" w:rsidP="00410181">
      <w:pPr>
        <w:widowControl/>
        <w:spacing w:line="460" w:lineRule="exact"/>
        <w:jc w:val="center"/>
        <w:rPr>
          <w:rFonts w:ascii="宋体" w:hAnsi="宋体" w:cs="宋体"/>
          <w:color w:val="000000"/>
          <w:kern w:val="0"/>
          <w:sz w:val="28"/>
          <w:szCs w:val="28"/>
        </w:rPr>
      </w:pPr>
    </w:p>
    <w:p w:rsidR="00410181" w:rsidRPr="002475D2" w:rsidRDefault="00410181" w:rsidP="002475D2">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2475D2">
        <w:rPr>
          <w:rFonts w:ascii="宋体" w:hAnsi="宋体" w:cs="宋体"/>
          <w:b/>
          <w:color w:val="000000"/>
          <w:sz w:val="32"/>
          <w:szCs w:val="28"/>
        </w:rPr>
        <w:t>第二章</w:t>
      </w:r>
      <w:r w:rsidRPr="002475D2">
        <w:rPr>
          <w:rFonts w:ascii="宋体" w:hAnsi="宋体" w:cs="宋体" w:hint="eastAsia"/>
          <w:b/>
          <w:color w:val="000000"/>
          <w:sz w:val="32"/>
          <w:szCs w:val="28"/>
        </w:rPr>
        <w:t xml:space="preserve"> </w:t>
      </w:r>
      <w:r w:rsidRPr="002475D2">
        <w:rPr>
          <w:rFonts w:ascii="宋体" w:hAnsi="宋体" w:cs="宋体"/>
          <w:b/>
          <w:color w:val="000000"/>
          <w:sz w:val="32"/>
          <w:szCs w:val="28"/>
        </w:rPr>
        <w:t>组织机构及职责</w:t>
      </w:r>
    </w:p>
    <w:p w:rsidR="00410181" w:rsidRDefault="00410181" w:rsidP="00410181">
      <w:pPr>
        <w:widowControl/>
        <w:spacing w:line="460" w:lineRule="exact"/>
        <w:ind w:firstLineChars="200" w:firstLine="562"/>
        <w:jc w:val="left"/>
        <w:rPr>
          <w:rFonts w:ascii="宋体" w:hAnsi="宋体" w:cs="宋体"/>
          <w:color w:val="000000"/>
          <w:kern w:val="0"/>
          <w:sz w:val="28"/>
          <w:szCs w:val="28"/>
        </w:rPr>
      </w:pPr>
      <w:r>
        <w:rPr>
          <w:rFonts w:ascii="宋体" w:hAnsi="宋体" w:cs="宋体"/>
          <w:b/>
          <w:color w:val="000000"/>
          <w:kern w:val="0"/>
          <w:sz w:val="28"/>
          <w:szCs w:val="28"/>
        </w:rPr>
        <w:t>第</w:t>
      </w:r>
      <w:r>
        <w:rPr>
          <w:rFonts w:ascii="宋体" w:hAnsi="宋体" w:cs="宋体" w:hint="eastAsia"/>
          <w:b/>
          <w:color w:val="000000"/>
          <w:kern w:val="0"/>
          <w:sz w:val="28"/>
          <w:szCs w:val="28"/>
        </w:rPr>
        <w:t>四</w:t>
      </w:r>
      <w:r>
        <w:rPr>
          <w:rFonts w:ascii="宋体" w:hAnsi="宋体" w:cs="宋体"/>
          <w:b/>
          <w:color w:val="000000"/>
          <w:kern w:val="0"/>
          <w:sz w:val="28"/>
          <w:szCs w:val="28"/>
        </w:rPr>
        <w:t>条</w:t>
      </w:r>
      <w:r>
        <w:rPr>
          <w:rFonts w:ascii="宋体" w:hAnsi="宋体" w:cs="宋体" w:hint="eastAsia"/>
          <w:color w:val="000000"/>
          <w:kern w:val="0"/>
          <w:sz w:val="28"/>
          <w:szCs w:val="28"/>
        </w:rPr>
        <w:t xml:space="preserve">  孵化平台由俱乐部工作领导小组办公室（</w:t>
      </w:r>
      <w:r>
        <w:rPr>
          <w:rFonts w:ascii="宋体" w:hAnsi="宋体" w:cs="宋体"/>
          <w:color w:val="000000"/>
          <w:kern w:val="0"/>
          <w:sz w:val="28"/>
          <w:szCs w:val="28"/>
        </w:rPr>
        <w:t>以下简称</w:t>
      </w:r>
      <w:r>
        <w:rPr>
          <w:rFonts w:ascii="宋体" w:hAnsi="宋体" w:cs="宋体" w:hint="eastAsia"/>
          <w:color w:val="000000"/>
          <w:kern w:val="0"/>
          <w:sz w:val="28"/>
          <w:szCs w:val="28"/>
        </w:rPr>
        <w:t>工作办公室）统筹指导，由</w:t>
      </w:r>
      <w:r w:rsidR="00864E44" w:rsidRPr="00864E44">
        <w:rPr>
          <w:rFonts w:ascii="宋体" w:hAnsi="宋体" w:cs="宋体" w:hint="eastAsia"/>
          <w:color w:val="000000" w:themeColor="text1"/>
          <w:kern w:val="0"/>
          <w:sz w:val="28"/>
          <w:szCs w:val="28"/>
        </w:rPr>
        <w:t>创新创业教育服务中心</w:t>
      </w:r>
      <w:r w:rsidRPr="00864E44">
        <w:rPr>
          <w:rFonts w:ascii="宋体" w:hAnsi="宋体" w:cs="宋体" w:hint="eastAsia"/>
          <w:color w:val="000000" w:themeColor="text1"/>
          <w:kern w:val="0"/>
          <w:sz w:val="28"/>
          <w:szCs w:val="28"/>
        </w:rPr>
        <w:t>（</w:t>
      </w:r>
      <w:r w:rsidRPr="00864E44">
        <w:rPr>
          <w:rFonts w:ascii="宋体" w:hAnsi="宋体" w:cs="宋体"/>
          <w:color w:val="000000" w:themeColor="text1"/>
          <w:kern w:val="0"/>
          <w:sz w:val="28"/>
          <w:szCs w:val="28"/>
        </w:rPr>
        <w:t>以下简称</w:t>
      </w:r>
      <w:r w:rsidRPr="00864E44">
        <w:rPr>
          <w:rFonts w:ascii="宋体" w:hAnsi="宋体" w:cs="宋体" w:hint="eastAsia"/>
          <w:color w:val="000000" w:themeColor="text1"/>
          <w:kern w:val="0"/>
          <w:sz w:val="28"/>
          <w:szCs w:val="28"/>
        </w:rPr>
        <w:t>服务中心）具体负</w:t>
      </w:r>
      <w:r>
        <w:rPr>
          <w:rFonts w:ascii="宋体" w:hAnsi="宋体" w:cs="宋体" w:hint="eastAsia"/>
          <w:color w:val="000000"/>
          <w:kern w:val="0"/>
          <w:sz w:val="28"/>
          <w:szCs w:val="28"/>
        </w:rPr>
        <w:t>责日常</w:t>
      </w:r>
      <w:r w:rsidR="000C15CC">
        <w:rPr>
          <w:rFonts w:ascii="宋体" w:hAnsi="宋体" w:cs="宋体" w:hint="eastAsia"/>
          <w:color w:val="000000"/>
          <w:kern w:val="0"/>
          <w:sz w:val="28"/>
          <w:szCs w:val="28"/>
        </w:rPr>
        <w:t>事务</w:t>
      </w:r>
      <w:r>
        <w:rPr>
          <w:rFonts w:ascii="宋体" w:hAnsi="宋体" w:cs="宋体" w:hint="eastAsia"/>
          <w:color w:val="000000"/>
          <w:kern w:val="0"/>
          <w:sz w:val="28"/>
          <w:szCs w:val="28"/>
        </w:rPr>
        <w:t>管理工作。</w:t>
      </w:r>
    </w:p>
    <w:p w:rsidR="00410181" w:rsidRDefault="00410181" w:rsidP="00410181">
      <w:pPr>
        <w:widowControl/>
        <w:spacing w:line="460" w:lineRule="exact"/>
        <w:ind w:firstLineChars="200" w:firstLine="562"/>
        <w:jc w:val="left"/>
        <w:rPr>
          <w:rFonts w:ascii="宋体" w:hAnsi="宋体" w:cs="宋体"/>
          <w:color w:val="000000"/>
          <w:kern w:val="0"/>
          <w:sz w:val="28"/>
          <w:szCs w:val="28"/>
        </w:rPr>
      </w:pPr>
      <w:r>
        <w:rPr>
          <w:rFonts w:ascii="宋体" w:hAnsi="宋体" w:cs="宋体" w:hint="eastAsia"/>
          <w:b/>
          <w:color w:val="000000"/>
          <w:kern w:val="0"/>
          <w:sz w:val="28"/>
          <w:szCs w:val="28"/>
        </w:rPr>
        <w:t>第五条</w:t>
      </w:r>
      <w:r>
        <w:rPr>
          <w:rFonts w:ascii="宋体" w:hAnsi="宋体" w:cs="宋体" w:hint="eastAsia"/>
          <w:color w:val="000000"/>
          <w:kern w:val="0"/>
          <w:sz w:val="28"/>
          <w:szCs w:val="28"/>
        </w:rPr>
        <w:t xml:space="preserve">  服务中心</w:t>
      </w:r>
      <w:r>
        <w:rPr>
          <w:rFonts w:ascii="宋体" w:hAnsi="宋体" w:cs="宋体"/>
          <w:color w:val="000000"/>
          <w:kern w:val="0"/>
          <w:sz w:val="28"/>
          <w:szCs w:val="28"/>
        </w:rPr>
        <w:t>职责</w:t>
      </w:r>
      <w:r>
        <w:rPr>
          <w:rFonts w:ascii="宋体" w:hAnsi="宋体" w:cs="宋体" w:hint="eastAsia"/>
          <w:color w:val="000000"/>
          <w:kern w:val="0"/>
          <w:sz w:val="28"/>
          <w:szCs w:val="28"/>
        </w:rPr>
        <w:t>：</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1</w:t>
      </w:r>
      <w:r w:rsidR="00F41283">
        <w:rPr>
          <w:rFonts w:ascii="宋体" w:hAnsi="宋体" w:cs="宋体" w:hint="eastAsia"/>
          <w:color w:val="000000"/>
          <w:kern w:val="0"/>
          <w:sz w:val="28"/>
          <w:szCs w:val="28"/>
        </w:rPr>
        <w:t>、受理</w:t>
      </w:r>
      <w:r w:rsidR="00487E67">
        <w:rPr>
          <w:rFonts w:ascii="宋体" w:hAnsi="宋体" w:cs="宋体" w:hint="eastAsia"/>
          <w:color w:val="000000"/>
          <w:kern w:val="0"/>
          <w:sz w:val="28"/>
          <w:szCs w:val="28"/>
        </w:rPr>
        <w:t>创业团队</w:t>
      </w:r>
      <w:r w:rsidR="00F41283">
        <w:rPr>
          <w:rFonts w:ascii="宋体" w:hAnsi="宋体" w:cs="宋体" w:hint="eastAsia"/>
          <w:color w:val="000000"/>
          <w:kern w:val="0"/>
          <w:sz w:val="28"/>
          <w:szCs w:val="28"/>
        </w:rPr>
        <w:t>入驻孵化平台的</w:t>
      </w:r>
      <w:r>
        <w:rPr>
          <w:rFonts w:ascii="宋体" w:hAnsi="宋体" w:cs="宋体" w:hint="eastAsia"/>
          <w:color w:val="000000"/>
          <w:kern w:val="0"/>
          <w:sz w:val="28"/>
          <w:szCs w:val="28"/>
        </w:rPr>
        <w:t>申请；</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2</w:t>
      </w:r>
      <w:r w:rsidR="00F41283">
        <w:rPr>
          <w:rFonts w:ascii="宋体" w:hAnsi="宋体" w:cs="宋体" w:hint="eastAsia"/>
          <w:color w:val="000000"/>
          <w:kern w:val="0"/>
          <w:sz w:val="28"/>
          <w:szCs w:val="28"/>
        </w:rPr>
        <w:t>、为通过审核的创业团队</w:t>
      </w:r>
      <w:r>
        <w:rPr>
          <w:rFonts w:ascii="宋体" w:hAnsi="宋体" w:cs="宋体" w:hint="eastAsia"/>
          <w:color w:val="000000"/>
          <w:kern w:val="0"/>
          <w:sz w:val="28"/>
          <w:szCs w:val="28"/>
        </w:rPr>
        <w:t>办理入驻手续；</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3、为入驻企业编制并记录成长档案；</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4、为入驻企业推荐指导教师、创业导师，</w:t>
      </w:r>
      <w:r w:rsidR="006A6BB5">
        <w:rPr>
          <w:rFonts w:ascii="宋体" w:hAnsi="宋体" w:cs="宋体" w:hint="eastAsia"/>
          <w:color w:val="000000"/>
          <w:kern w:val="0"/>
          <w:sz w:val="28"/>
          <w:szCs w:val="28"/>
        </w:rPr>
        <w:t>提供</w:t>
      </w:r>
      <w:r>
        <w:rPr>
          <w:rFonts w:ascii="宋体" w:hAnsi="宋体" w:cs="宋体" w:hint="eastAsia"/>
          <w:color w:val="000000"/>
          <w:kern w:val="0"/>
          <w:sz w:val="28"/>
          <w:szCs w:val="28"/>
        </w:rPr>
        <w:t>运行指导、协调管理及相关咨询服务；</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lastRenderedPageBreak/>
        <w:t>5、协助入驻企业落实各项创业扶持政策和措施；</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6、协助入驻企业进行企业宣传、推广等工作；</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7、协调入驻企业与工商、税务等部门的联系；</w:t>
      </w:r>
    </w:p>
    <w:p w:rsidR="00410181" w:rsidRDefault="00410181"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8、受理及办理入驻企业的退出手续；</w:t>
      </w:r>
    </w:p>
    <w:p w:rsidR="00E15D6C" w:rsidRDefault="00E15D6C" w:rsidP="00410181">
      <w:pPr>
        <w:widowControl/>
        <w:spacing w:line="460" w:lineRule="exact"/>
        <w:ind w:firstLineChars="221" w:firstLine="619"/>
        <w:jc w:val="left"/>
        <w:rPr>
          <w:rFonts w:ascii="宋体" w:hAnsi="宋体" w:cs="宋体"/>
          <w:color w:val="000000"/>
          <w:kern w:val="0"/>
          <w:sz w:val="28"/>
          <w:szCs w:val="28"/>
        </w:rPr>
      </w:pPr>
      <w:r>
        <w:rPr>
          <w:rFonts w:ascii="宋体" w:hAnsi="宋体" w:cs="宋体" w:hint="eastAsia"/>
          <w:color w:val="000000"/>
          <w:kern w:val="0"/>
          <w:sz w:val="28"/>
          <w:szCs w:val="28"/>
        </w:rPr>
        <w:t>9</w:t>
      </w:r>
      <w:r w:rsidR="00A52E0A">
        <w:rPr>
          <w:rFonts w:ascii="宋体" w:hAnsi="宋体" w:cs="宋体" w:hint="eastAsia"/>
          <w:color w:val="000000"/>
          <w:kern w:val="0"/>
          <w:sz w:val="28"/>
          <w:szCs w:val="28"/>
        </w:rPr>
        <w:t>、对入驻企业进行定期考核。</w:t>
      </w:r>
    </w:p>
    <w:p w:rsidR="00DC0C26" w:rsidRDefault="00DC0C26" w:rsidP="00410181">
      <w:pPr>
        <w:widowControl/>
        <w:spacing w:line="460" w:lineRule="exact"/>
        <w:jc w:val="center"/>
        <w:rPr>
          <w:rFonts w:ascii="宋体" w:hAnsi="宋体" w:cs="宋体"/>
          <w:color w:val="000000"/>
          <w:kern w:val="0"/>
          <w:sz w:val="28"/>
          <w:szCs w:val="28"/>
        </w:rPr>
      </w:pPr>
    </w:p>
    <w:p w:rsidR="00410181" w:rsidRDefault="00410181" w:rsidP="00410181">
      <w:pPr>
        <w:widowControl/>
        <w:spacing w:line="460" w:lineRule="exact"/>
        <w:jc w:val="center"/>
        <w:rPr>
          <w:rFonts w:ascii="宋体" w:hAnsi="宋体" w:cs="宋体"/>
          <w:color w:val="000000"/>
          <w:kern w:val="0"/>
          <w:sz w:val="28"/>
          <w:szCs w:val="28"/>
        </w:rPr>
      </w:pPr>
      <w:r>
        <w:rPr>
          <w:rFonts w:ascii="宋体" w:hAnsi="宋体" w:cs="宋体" w:hint="eastAsia"/>
          <w:color w:val="000000"/>
          <w:kern w:val="0"/>
          <w:sz w:val="28"/>
          <w:szCs w:val="28"/>
        </w:rPr>
        <w:t> </w:t>
      </w:r>
    </w:p>
    <w:p w:rsidR="00410181" w:rsidRPr="002475D2" w:rsidRDefault="00410181" w:rsidP="002475D2">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2475D2">
        <w:rPr>
          <w:rFonts w:ascii="宋体" w:hAnsi="宋体" w:cs="宋体"/>
          <w:b/>
          <w:color w:val="000000"/>
          <w:sz w:val="32"/>
          <w:szCs w:val="28"/>
        </w:rPr>
        <w:t>第</w:t>
      </w:r>
      <w:r w:rsidRPr="002475D2">
        <w:rPr>
          <w:rFonts w:ascii="宋体" w:hAnsi="宋体" w:cs="宋体" w:hint="eastAsia"/>
          <w:b/>
          <w:color w:val="000000"/>
          <w:sz w:val="32"/>
          <w:szCs w:val="28"/>
        </w:rPr>
        <w:t>三</w:t>
      </w:r>
      <w:r w:rsidRPr="002475D2">
        <w:rPr>
          <w:rFonts w:ascii="宋体" w:hAnsi="宋体" w:cs="宋体"/>
          <w:b/>
          <w:color w:val="000000"/>
          <w:sz w:val="32"/>
          <w:szCs w:val="28"/>
        </w:rPr>
        <w:t>章</w:t>
      </w:r>
      <w:r w:rsidRPr="002475D2">
        <w:rPr>
          <w:rFonts w:ascii="宋体" w:hAnsi="宋体" w:cs="宋体" w:hint="eastAsia"/>
          <w:b/>
          <w:color w:val="000000"/>
          <w:sz w:val="32"/>
          <w:szCs w:val="28"/>
        </w:rPr>
        <w:t xml:space="preserve"> 孵化平台优惠政策</w:t>
      </w:r>
    </w:p>
    <w:p w:rsidR="00410181" w:rsidRDefault="00410181" w:rsidP="00410181">
      <w:pPr>
        <w:widowControl/>
        <w:spacing w:line="460" w:lineRule="exact"/>
        <w:ind w:firstLineChars="225" w:firstLine="632"/>
        <w:jc w:val="left"/>
        <w:rPr>
          <w:rFonts w:ascii="宋体" w:hAnsi="宋体" w:cs="宋体"/>
          <w:color w:val="000000"/>
          <w:kern w:val="0"/>
          <w:sz w:val="28"/>
          <w:szCs w:val="28"/>
        </w:rPr>
      </w:pPr>
      <w:r>
        <w:rPr>
          <w:rFonts w:ascii="宋体" w:hAnsi="宋体" w:cs="宋体"/>
          <w:b/>
          <w:color w:val="000000"/>
          <w:kern w:val="0"/>
          <w:sz w:val="28"/>
          <w:szCs w:val="28"/>
        </w:rPr>
        <w:t>第</w:t>
      </w:r>
      <w:r>
        <w:rPr>
          <w:rFonts w:ascii="宋体" w:hAnsi="宋体" w:cs="宋体" w:hint="eastAsia"/>
          <w:b/>
          <w:color w:val="000000"/>
          <w:kern w:val="0"/>
          <w:sz w:val="28"/>
          <w:szCs w:val="28"/>
        </w:rPr>
        <w:t>六</w:t>
      </w:r>
      <w:r>
        <w:rPr>
          <w:rFonts w:ascii="宋体" w:hAnsi="宋体" w:cs="宋体"/>
          <w:b/>
          <w:color w:val="000000"/>
          <w:kern w:val="0"/>
          <w:sz w:val="28"/>
          <w:szCs w:val="28"/>
        </w:rPr>
        <w:t>条</w:t>
      </w:r>
      <w:r w:rsidR="00B63D4F">
        <w:rPr>
          <w:rFonts w:ascii="宋体" w:hAnsi="宋体" w:cs="宋体" w:hint="eastAsia"/>
          <w:b/>
          <w:color w:val="000000"/>
          <w:kern w:val="0"/>
          <w:sz w:val="28"/>
          <w:szCs w:val="28"/>
        </w:rPr>
        <w:t xml:space="preserve"> </w:t>
      </w:r>
      <w:r>
        <w:rPr>
          <w:rFonts w:ascii="宋体" w:hAnsi="宋体" w:cs="宋体" w:hint="eastAsia"/>
          <w:color w:val="000000"/>
          <w:kern w:val="0"/>
          <w:sz w:val="28"/>
          <w:szCs w:val="28"/>
        </w:rPr>
        <w:t xml:space="preserve"> 孵化平台为入驻企业提供以下支持：</w:t>
      </w:r>
    </w:p>
    <w:p w:rsidR="00410181" w:rsidRPr="00754062" w:rsidRDefault="00410181" w:rsidP="00410181">
      <w:pPr>
        <w:widowControl/>
        <w:spacing w:line="460" w:lineRule="exact"/>
        <w:ind w:firstLineChars="225" w:firstLine="630"/>
        <w:jc w:val="left"/>
        <w:rPr>
          <w:rFonts w:ascii="宋体" w:hAnsi="宋体" w:cs="宋体"/>
          <w:color w:val="FF0000"/>
          <w:kern w:val="0"/>
          <w:sz w:val="28"/>
          <w:szCs w:val="28"/>
        </w:rPr>
      </w:pPr>
      <w:r>
        <w:rPr>
          <w:rFonts w:ascii="宋体" w:hAnsi="宋体" w:cs="宋体" w:hint="eastAsia"/>
          <w:color w:val="000000"/>
          <w:kern w:val="0"/>
          <w:sz w:val="28"/>
          <w:szCs w:val="28"/>
        </w:rPr>
        <w:t>1</w:t>
      </w:r>
      <w:r w:rsidR="00E15D6C">
        <w:rPr>
          <w:rFonts w:ascii="宋体" w:hAnsi="宋体" w:cs="宋体" w:hint="eastAsia"/>
          <w:color w:val="000000"/>
          <w:kern w:val="0"/>
          <w:sz w:val="28"/>
          <w:szCs w:val="28"/>
        </w:rPr>
        <w:t>、</w:t>
      </w:r>
      <w:r w:rsidR="00E15D6C" w:rsidRPr="00B63D4F">
        <w:rPr>
          <w:rFonts w:ascii="宋体" w:hAnsi="宋体" w:cs="宋体" w:hint="eastAsia"/>
          <w:color w:val="000000"/>
          <w:kern w:val="0"/>
          <w:sz w:val="28"/>
          <w:szCs w:val="28"/>
        </w:rPr>
        <w:t>免费为入驻企业提供办公场地、</w:t>
      </w:r>
      <w:r w:rsidR="00A431D8" w:rsidRPr="00B63D4F">
        <w:rPr>
          <w:rFonts w:ascii="宋体" w:hAnsi="宋体" w:cs="宋体" w:hint="eastAsia"/>
          <w:color w:val="000000"/>
          <w:kern w:val="0"/>
          <w:sz w:val="28"/>
          <w:szCs w:val="28"/>
        </w:rPr>
        <w:t>打印机、传真机、</w:t>
      </w:r>
      <w:r w:rsidR="00E15D6C" w:rsidRPr="00B63D4F">
        <w:rPr>
          <w:rFonts w:ascii="宋体" w:hAnsi="宋体" w:cs="宋体" w:hint="eastAsia"/>
          <w:color w:val="000000"/>
          <w:kern w:val="0"/>
          <w:sz w:val="28"/>
          <w:szCs w:val="28"/>
        </w:rPr>
        <w:t>空调、</w:t>
      </w:r>
      <w:r w:rsidRPr="00B63D4F">
        <w:rPr>
          <w:rFonts w:ascii="宋体" w:hAnsi="宋体" w:cs="宋体" w:hint="eastAsia"/>
          <w:color w:val="000000"/>
          <w:kern w:val="0"/>
          <w:sz w:val="28"/>
          <w:szCs w:val="28"/>
        </w:rPr>
        <w:t>互联网等基本办公设备；</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2、指导或协助入驻企业办理工商、税务登记和变更，以及银行开户等手续；</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3、为入驻企业提供政策咨询，联系有协作关系的咨询公司为入驻企业提供技术与管理的咨询服务；</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4</w:t>
      </w:r>
      <w:r w:rsidR="00A97845">
        <w:rPr>
          <w:rFonts w:ascii="宋体" w:hAnsi="宋体" w:cs="宋体" w:hint="eastAsia"/>
          <w:color w:val="000000"/>
          <w:kern w:val="0"/>
          <w:sz w:val="28"/>
          <w:szCs w:val="28"/>
        </w:rPr>
        <w:t>、为入驻企业</w:t>
      </w:r>
      <w:r>
        <w:rPr>
          <w:rFonts w:ascii="宋体" w:hAnsi="宋体" w:cs="宋体" w:hint="eastAsia"/>
          <w:color w:val="000000"/>
          <w:kern w:val="0"/>
          <w:sz w:val="28"/>
          <w:szCs w:val="28"/>
        </w:rPr>
        <w:t>举办优秀入驻企业经验交流等形式多样的创业沙龙，促进入驻企业团队管理水平的提高；</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5</w:t>
      </w:r>
      <w:r w:rsidR="00A52E0A">
        <w:rPr>
          <w:rFonts w:ascii="宋体" w:hAnsi="宋体" w:cs="宋体" w:hint="eastAsia"/>
          <w:color w:val="000000"/>
          <w:kern w:val="0"/>
          <w:sz w:val="28"/>
          <w:szCs w:val="28"/>
        </w:rPr>
        <w:t>、为入驻企业提供多种方式的宣传报道；</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6、为入驻企业提供</w:t>
      </w:r>
      <w:r w:rsidR="00A97845">
        <w:rPr>
          <w:rFonts w:ascii="宋体" w:hAnsi="宋体" w:cs="宋体" w:hint="eastAsia"/>
          <w:color w:val="000000"/>
          <w:kern w:val="0"/>
          <w:sz w:val="28"/>
          <w:szCs w:val="28"/>
        </w:rPr>
        <w:t>SYB创业培训等</w:t>
      </w:r>
      <w:r>
        <w:rPr>
          <w:rFonts w:ascii="宋体" w:hAnsi="宋体" w:cs="宋体" w:hint="eastAsia"/>
          <w:color w:val="000000"/>
          <w:kern w:val="0"/>
          <w:sz w:val="28"/>
          <w:szCs w:val="28"/>
        </w:rPr>
        <w:t>相关培训；</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7、协助入驻企业解决其它有关事宜。</w:t>
      </w:r>
    </w:p>
    <w:p w:rsidR="00410181" w:rsidRDefault="00410181" w:rsidP="00410181">
      <w:pPr>
        <w:widowControl/>
        <w:spacing w:line="460" w:lineRule="exact"/>
        <w:jc w:val="center"/>
        <w:rPr>
          <w:rFonts w:ascii="宋体" w:hAnsi="宋体" w:cs="宋体"/>
          <w:color w:val="000000"/>
          <w:kern w:val="0"/>
          <w:sz w:val="28"/>
          <w:szCs w:val="28"/>
        </w:rPr>
      </w:pPr>
    </w:p>
    <w:p w:rsidR="00410181" w:rsidRPr="002475D2" w:rsidRDefault="00410181" w:rsidP="002475D2">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2475D2">
        <w:rPr>
          <w:rFonts w:ascii="宋体" w:hAnsi="宋体" w:cs="宋体"/>
          <w:b/>
          <w:color w:val="000000"/>
          <w:sz w:val="32"/>
          <w:szCs w:val="28"/>
        </w:rPr>
        <w:t>第</w:t>
      </w:r>
      <w:r w:rsidRPr="002475D2">
        <w:rPr>
          <w:rFonts w:ascii="宋体" w:hAnsi="宋体" w:cs="宋体" w:hint="eastAsia"/>
          <w:b/>
          <w:color w:val="000000"/>
          <w:sz w:val="32"/>
          <w:szCs w:val="28"/>
        </w:rPr>
        <w:t>四</w:t>
      </w:r>
      <w:r w:rsidRPr="002475D2">
        <w:rPr>
          <w:rFonts w:ascii="宋体" w:hAnsi="宋体" w:cs="宋体"/>
          <w:b/>
          <w:color w:val="000000"/>
          <w:sz w:val="32"/>
          <w:szCs w:val="28"/>
        </w:rPr>
        <w:t>章</w:t>
      </w:r>
      <w:r w:rsidRPr="002475D2">
        <w:rPr>
          <w:rFonts w:ascii="宋体" w:hAnsi="宋体" w:cs="宋体" w:hint="eastAsia"/>
          <w:b/>
          <w:color w:val="000000"/>
          <w:sz w:val="32"/>
          <w:szCs w:val="28"/>
        </w:rPr>
        <w:t xml:space="preserve"> 孵化平台日常</w:t>
      </w:r>
      <w:r w:rsidRPr="002475D2">
        <w:rPr>
          <w:rFonts w:ascii="宋体" w:hAnsi="宋体" w:cs="宋体"/>
          <w:b/>
          <w:color w:val="000000"/>
          <w:sz w:val="32"/>
          <w:szCs w:val="28"/>
        </w:rPr>
        <w:t>管理</w:t>
      </w:r>
    </w:p>
    <w:p w:rsidR="00410181" w:rsidRDefault="00410181" w:rsidP="00410181">
      <w:pPr>
        <w:widowControl/>
        <w:spacing w:line="460" w:lineRule="exact"/>
        <w:ind w:firstLineChars="225" w:firstLine="632"/>
        <w:jc w:val="left"/>
        <w:rPr>
          <w:rFonts w:ascii="宋体" w:hAnsi="宋体" w:cs="宋体"/>
          <w:color w:val="000000"/>
          <w:kern w:val="0"/>
          <w:sz w:val="28"/>
          <w:szCs w:val="28"/>
        </w:rPr>
      </w:pPr>
      <w:r>
        <w:rPr>
          <w:rFonts w:ascii="宋体" w:hAnsi="宋体" w:cs="宋体"/>
          <w:b/>
          <w:color w:val="000000"/>
          <w:kern w:val="0"/>
          <w:sz w:val="28"/>
          <w:szCs w:val="28"/>
        </w:rPr>
        <w:t>第</w:t>
      </w:r>
      <w:r>
        <w:rPr>
          <w:rFonts w:ascii="宋体" w:hAnsi="宋体" w:cs="宋体" w:hint="eastAsia"/>
          <w:b/>
          <w:color w:val="000000"/>
          <w:kern w:val="0"/>
          <w:sz w:val="28"/>
          <w:szCs w:val="28"/>
        </w:rPr>
        <w:t>七</w:t>
      </w:r>
      <w:r>
        <w:rPr>
          <w:rFonts w:ascii="宋体" w:hAnsi="宋体" w:cs="宋体"/>
          <w:b/>
          <w:color w:val="000000"/>
          <w:kern w:val="0"/>
          <w:sz w:val="28"/>
          <w:szCs w:val="28"/>
        </w:rPr>
        <w:t>条</w:t>
      </w:r>
      <w:r>
        <w:rPr>
          <w:rFonts w:ascii="宋体" w:hAnsi="宋体" w:cs="宋体" w:hint="eastAsia"/>
          <w:color w:val="000000"/>
          <w:kern w:val="0"/>
          <w:sz w:val="28"/>
          <w:szCs w:val="28"/>
        </w:rPr>
        <w:t xml:space="preserve">  孵化平台对申请入驻的创业</w:t>
      </w:r>
      <w:r w:rsidR="00E15D6C">
        <w:rPr>
          <w:rFonts w:ascii="宋体" w:hAnsi="宋体" w:cs="宋体" w:hint="eastAsia"/>
          <w:color w:val="000000"/>
          <w:kern w:val="0"/>
          <w:sz w:val="28"/>
          <w:szCs w:val="28"/>
        </w:rPr>
        <w:t>团队一律通过合同制方式进行管理。创业团队</w:t>
      </w:r>
      <w:r w:rsidR="00DC32D9">
        <w:rPr>
          <w:rFonts w:ascii="宋体" w:hAnsi="宋体" w:cs="宋体" w:hint="eastAsia"/>
          <w:color w:val="000000"/>
          <w:kern w:val="0"/>
          <w:sz w:val="28"/>
          <w:szCs w:val="28"/>
        </w:rPr>
        <w:t>负责人应在接到入驻批准通知后的五个工作日内与服务中心联系并签订</w:t>
      </w:r>
      <w:r>
        <w:rPr>
          <w:rFonts w:ascii="宋体" w:hAnsi="宋体" w:cs="宋体" w:hint="eastAsia"/>
          <w:color w:val="000000"/>
          <w:kern w:val="0"/>
          <w:sz w:val="28"/>
          <w:szCs w:val="28"/>
        </w:rPr>
        <w:t>《</w:t>
      </w:r>
      <w:r>
        <w:rPr>
          <w:rFonts w:ascii="宋体" w:hAnsi="宋体" w:cs="宋体" w:hint="eastAsia"/>
          <w:bCs/>
          <w:color w:val="000000"/>
          <w:kern w:val="0"/>
          <w:sz w:val="28"/>
          <w:szCs w:val="28"/>
        </w:rPr>
        <w:t>成都理工大学大学生创新创业俱乐部孵化平台入驻孵化协议</w:t>
      </w:r>
      <w:r w:rsidR="008A1598">
        <w:rPr>
          <w:rFonts w:ascii="宋体" w:hAnsi="宋体" w:cs="宋体" w:hint="eastAsia"/>
          <w:color w:val="000000"/>
          <w:kern w:val="0"/>
          <w:sz w:val="28"/>
          <w:szCs w:val="28"/>
        </w:rPr>
        <w:t>》</w:t>
      </w:r>
      <w:r>
        <w:rPr>
          <w:rFonts w:ascii="宋体" w:hAnsi="宋体" w:cs="宋体" w:hint="eastAsia"/>
          <w:color w:val="000000"/>
          <w:kern w:val="0"/>
          <w:sz w:val="28"/>
          <w:szCs w:val="28"/>
        </w:rPr>
        <w:t>。</w:t>
      </w:r>
    </w:p>
    <w:p w:rsidR="00410181" w:rsidRDefault="00410181" w:rsidP="00410181">
      <w:pPr>
        <w:widowControl/>
        <w:spacing w:line="460" w:lineRule="exact"/>
        <w:ind w:firstLineChars="225" w:firstLine="632"/>
        <w:jc w:val="left"/>
        <w:rPr>
          <w:rFonts w:ascii="宋体" w:hAnsi="宋体" w:cs="宋体"/>
          <w:color w:val="000000"/>
          <w:kern w:val="0"/>
          <w:sz w:val="28"/>
          <w:szCs w:val="28"/>
        </w:rPr>
      </w:pPr>
      <w:r>
        <w:rPr>
          <w:rFonts w:ascii="宋体" w:hAnsi="宋体" w:cs="宋体" w:hint="eastAsia"/>
          <w:b/>
          <w:color w:val="000000"/>
          <w:kern w:val="0"/>
          <w:sz w:val="28"/>
          <w:szCs w:val="28"/>
        </w:rPr>
        <w:t>第八条</w:t>
      </w:r>
      <w:r>
        <w:rPr>
          <w:rFonts w:ascii="宋体" w:hAnsi="宋体" w:cs="宋体" w:hint="eastAsia"/>
          <w:color w:val="000000"/>
          <w:kern w:val="0"/>
          <w:sz w:val="28"/>
          <w:szCs w:val="28"/>
        </w:rPr>
        <w:t xml:space="preserve">  </w:t>
      </w:r>
      <w:r w:rsidR="00754062">
        <w:rPr>
          <w:rFonts w:ascii="宋体" w:hAnsi="宋体" w:cs="宋体" w:hint="eastAsia"/>
          <w:color w:val="000000"/>
          <w:kern w:val="0"/>
          <w:sz w:val="28"/>
          <w:szCs w:val="28"/>
        </w:rPr>
        <w:t>企业的孵化期一般为三</w:t>
      </w:r>
      <w:r>
        <w:rPr>
          <w:rFonts w:ascii="宋体" w:hAnsi="宋体" w:cs="宋体" w:hint="eastAsia"/>
          <w:color w:val="000000"/>
          <w:kern w:val="0"/>
          <w:sz w:val="28"/>
          <w:szCs w:val="28"/>
        </w:rPr>
        <w:t>年</w:t>
      </w:r>
      <w:r w:rsidR="00B549DF">
        <w:rPr>
          <w:rFonts w:ascii="宋体" w:hAnsi="宋体" w:cs="宋体" w:hint="eastAsia"/>
          <w:color w:val="000000"/>
          <w:kern w:val="0"/>
          <w:sz w:val="28"/>
          <w:szCs w:val="28"/>
        </w:rPr>
        <w:t>，</w:t>
      </w:r>
      <w:r>
        <w:rPr>
          <w:rFonts w:ascii="宋体" w:hAnsi="宋体" w:cs="宋体" w:hint="eastAsia"/>
          <w:color w:val="000000"/>
          <w:kern w:val="0"/>
          <w:sz w:val="28"/>
          <w:szCs w:val="28"/>
        </w:rPr>
        <w:t>每年考核一次，</w:t>
      </w:r>
      <w:r w:rsidR="00B549DF">
        <w:rPr>
          <w:rFonts w:ascii="宋体" w:hAnsi="宋体" w:cs="宋体" w:hint="eastAsia"/>
          <w:color w:val="000000"/>
          <w:kern w:val="0"/>
          <w:sz w:val="28"/>
          <w:szCs w:val="28"/>
        </w:rPr>
        <w:t>根据考核结果</w:t>
      </w:r>
      <w:r>
        <w:rPr>
          <w:rFonts w:ascii="宋体" w:hAnsi="宋体" w:cs="宋体" w:hint="eastAsia"/>
          <w:color w:val="000000"/>
          <w:kern w:val="0"/>
          <w:sz w:val="28"/>
          <w:szCs w:val="28"/>
        </w:rPr>
        <w:t>决定</w:t>
      </w:r>
      <w:r w:rsidR="00910CA5">
        <w:rPr>
          <w:rFonts w:ascii="宋体" w:hAnsi="宋体" w:cs="宋体" w:hint="eastAsia"/>
          <w:color w:val="000000"/>
          <w:kern w:val="0"/>
          <w:sz w:val="28"/>
          <w:szCs w:val="28"/>
        </w:rPr>
        <w:t>入驻企业</w:t>
      </w:r>
      <w:r>
        <w:rPr>
          <w:rFonts w:ascii="宋体" w:hAnsi="宋体" w:cs="宋体" w:hint="eastAsia"/>
          <w:color w:val="000000"/>
          <w:kern w:val="0"/>
          <w:sz w:val="28"/>
          <w:szCs w:val="28"/>
        </w:rPr>
        <w:t>继续孵化或退出。</w:t>
      </w:r>
    </w:p>
    <w:p w:rsidR="00410181" w:rsidRDefault="00410181" w:rsidP="00410181">
      <w:pPr>
        <w:widowControl/>
        <w:spacing w:line="460" w:lineRule="exact"/>
        <w:ind w:firstLineChars="225" w:firstLine="632"/>
        <w:jc w:val="left"/>
        <w:rPr>
          <w:rFonts w:ascii="宋体" w:hAnsi="宋体" w:cs="宋体"/>
          <w:b/>
          <w:color w:val="000000"/>
          <w:kern w:val="0"/>
          <w:sz w:val="28"/>
          <w:szCs w:val="28"/>
        </w:rPr>
      </w:pPr>
      <w:r>
        <w:rPr>
          <w:rFonts w:ascii="宋体" w:hAnsi="宋体" w:cs="宋体"/>
          <w:b/>
          <w:color w:val="000000"/>
          <w:kern w:val="0"/>
          <w:sz w:val="28"/>
          <w:szCs w:val="28"/>
        </w:rPr>
        <w:lastRenderedPageBreak/>
        <w:t>第</w:t>
      </w:r>
      <w:r>
        <w:rPr>
          <w:rFonts w:ascii="宋体" w:hAnsi="宋体" w:cs="宋体" w:hint="eastAsia"/>
          <w:b/>
          <w:color w:val="000000"/>
          <w:kern w:val="0"/>
          <w:sz w:val="28"/>
          <w:szCs w:val="28"/>
        </w:rPr>
        <w:t>九</w:t>
      </w:r>
      <w:r>
        <w:rPr>
          <w:rFonts w:ascii="宋体" w:hAnsi="宋体" w:cs="宋体"/>
          <w:b/>
          <w:color w:val="000000"/>
          <w:kern w:val="0"/>
          <w:sz w:val="28"/>
          <w:szCs w:val="28"/>
        </w:rPr>
        <w:t>条</w:t>
      </w:r>
      <w:r>
        <w:rPr>
          <w:rFonts w:ascii="宋体" w:hAnsi="宋体" w:cs="宋体" w:hint="eastAsia"/>
          <w:b/>
          <w:color w:val="000000"/>
          <w:kern w:val="0"/>
          <w:sz w:val="28"/>
          <w:szCs w:val="28"/>
        </w:rPr>
        <w:t xml:space="preserve"> </w:t>
      </w:r>
      <w:r w:rsidRPr="00FC252F">
        <w:rPr>
          <w:rFonts w:ascii="宋体" w:hAnsi="宋体" w:cs="宋体" w:hint="eastAsia"/>
          <w:color w:val="000000"/>
          <w:kern w:val="0"/>
          <w:sz w:val="28"/>
          <w:szCs w:val="28"/>
        </w:rPr>
        <w:t>入驻企业须遵守以下规定：</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入驻企业</w:t>
      </w:r>
      <w:r>
        <w:rPr>
          <w:rFonts w:ascii="宋体" w:hAnsi="宋体" w:cs="宋体"/>
          <w:color w:val="000000"/>
          <w:kern w:val="0"/>
          <w:sz w:val="28"/>
          <w:szCs w:val="28"/>
        </w:rPr>
        <w:t>应在协议指定区域内经营，不得私自占用公共区域</w:t>
      </w:r>
      <w:r>
        <w:rPr>
          <w:rFonts w:ascii="宋体" w:hAnsi="宋体" w:cs="宋体" w:hint="eastAsia"/>
          <w:color w:val="000000"/>
          <w:kern w:val="0"/>
          <w:sz w:val="28"/>
          <w:szCs w:val="28"/>
        </w:rPr>
        <w:t>，严禁将孵化平台场地转让或转租给他人使用；</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入驻企业</w:t>
      </w:r>
      <w:r>
        <w:rPr>
          <w:rFonts w:ascii="宋体" w:hAnsi="宋体" w:cs="宋体"/>
          <w:color w:val="000000"/>
          <w:kern w:val="0"/>
          <w:sz w:val="28"/>
          <w:szCs w:val="28"/>
        </w:rPr>
        <w:t>不得擅自对</w:t>
      </w:r>
      <w:r>
        <w:rPr>
          <w:rFonts w:ascii="宋体" w:hAnsi="宋体" w:cs="宋体" w:hint="eastAsia"/>
          <w:color w:val="000000"/>
          <w:kern w:val="0"/>
          <w:sz w:val="28"/>
          <w:szCs w:val="28"/>
        </w:rPr>
        <w:t>孵化平台</w:t>
      </w:r>
      <w:r>
        <w:rPr>
          <w:rFonts w:ascii="宋体" w:hAnsi="宋体" w:cs="宋体"/>
          <w:color w:val="000000"/>
          <w:kern w:val="0"/>
          <w:sz w:val="28"/>
          <w:szCs w:val="28"/>
        </w:rPr>
        <w:t>既定格局</w:t>
      </w:r>
      <w:r>
        <w:rPr>
          <w:rFonts w:ascii="宋体" w:hAnsi="宋体" w:cs="宋体" w:hint="eastAsia"/>
          <w:color w:val="000000"/>
          <w:kern w:val="0"/>
          <w:sz w:val="28"/>
          <w:szCs w:val="28"/>
        </w:rPr>
        <w:t>、</w:t>
      </w:r>
      <w:r>
        <w:rPr>
          <w:rFonts w:ascii="宋体" w:hAnsi="宋体" w:cs="宋体"/>
          <w:color w:val="000000"/>
          <w:kern w:val="0"/>
          <w:sz w:val="28"/>
          <w:szCs w:val="28"/>
        </w:rPr>
        <w:t>装修等进行改造</w:t>
      </w:r>
      <w:r>
        <w:rPr>
          <w:rFonts w:ascii="宋体" w:hAnsi="宋体" w:cs="宋体" w:hint="eastAsia"/>
          <w:color w:val="000000"/>
          <w:kern w:val="0"/>
          <w:sz w:val="28"/>
          <w:szCs w:val="28"/>
        </w:rPr>
        <w:t>，如确因业务需要增加装饰项目，</w:t>
      </w:r>
      <w:r>
        <w:rPr>
          <w:rFonts w:ascii="宋体" w:hAnsi="宋体" w:cs="宋体"/>
          <w:color w:val="000000"/>
          <w:kern w:val="0"/>
          <w:sz w:val="28"/>
          <w:szCs w:val="28"/>
        </w:rPr>
        <w:t>装修方案需经</w:t>
      </w:r>
      <w:r>
        <w:rPr>
          <w:rFonts w:ascii="宋体" w:hAnsi="宋体" w:cs="宋体" w:hint="eastAsia"/>
          <w:color w:val="000000"/>
          <w:kern w:val="0"/>
          <w:sz w:val="28"/>
          <w:szCs w:val="28"/>
        </w:rPr>
        <w:t>服务中心</w:t>
      </w:r>
      <w:r>
        <w:rPr>
          <w:rFonts w:ascii="宋体" w:hAnsi="宋体" w:cs="宋体"/>
          <w:color w:val="000000"/>
          <w:kern w:val="0"/>
          <w:sz w:val="28"/>
          <w:szCs w:val="28"/>
        </w:rPr>
        <w:t>批准方可施工；</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入驻企业</w:t>
      </w:r>
      <w:r>
        <w:rPr>
          <w:rFonts w:ascii="宋体" w:hAnsi="宋体" w:cs="宋体"/>
          <w:color w:val="000000"/>
          <w:kern w:val="0"/>
          <w:sz w:val="28"/>
          <w:szCs w:val="28"/>
        </w:rPr>
        <w:t>的整体设计要</w:t>
      </w:r>
      <w:r>
        <w:rPr>
          <w:rFonts w:ascii="宋体" w:hAnsi="宋体" w:cs="宋体" w:hint="eastAsia"/>
          <w:color w:val="000000"/>
          <w:kern w:val="0"/>
          <w:sz w:val="28"/>
          <w:szCs w:val="28"/>
        </w:rPr>
        <w:t>实现</w:t>
      </w:r>
      <w:r>
        <w:rPr>
          <w:rFonts w:ascii="宋体" w:hAnsi="宋体" w:cs="宋体"/>
          <w:color w:val="000000"/>
          <w:kern w:val="0"/>
          <w:sz w:val="28"/>
          <w:szCs w:val="28"/>
        </w:rPr>
        <w:t>规范化和个性化相结合，</w:t>
      </w:r>
      <w:r>
        <w:rPr>
          <w:rFonts w:ascii="宋体" w:hAnsi="宋体" w:cs="宋体" w:hint="eastAsia"/>
          <w:color w:val="000000"/>
          <w:kern w:val="0"/>
          <w:sz w:val="28"/>
          <w:szCs w:val="28"/>
        </w:rPr>
        <w:t>既</w:t>
      </w:r>
      <w:r>
        <w:rPr>
          <w:rFonts w:ascii="宋体" w:hAnsi="宋体" w:cs="宋体"/>
          <w:color w:val="000000"/>
          <w:kern w:val="0"/>
          <w:sz w:val="28"/>
          <w:szCs w:val="28"/>
        </w:rPr>
        <w:t>美观大方</w:t>
      </w:r>
      <w:r>
        <w:rPr>
          <w:rFonts w:ascii="宋体" w:hAnsi="宋体" w:cs="宋体" w:hint="eastAsia"/>
          <w:color w:val="000000"/>
          <w:kern w:val="0"/>
          <w:sz w:val="28"/>
          <w:szCs w:val="28"/>
        </w:rPr>
        <w:t>又不失个性，</w:t>
      </w:r>
      <w:r>
        <w:rPr>
          <w:rFonts w:ascii="宋体" w:hAnsi="宋体" w:cs="宋体"/>
          <w:color w:val="000000"/>
          <w:kern w:val="0"/>
          <w:sz w:val="28"/>
          <w:szCs w:val="28"/>
        </w:rPr>
        <w:t>门牌</w:t>
      </w:r>
      <w:r>
        <w:rPr>
          <w:rFonts w:ascii="宋体" w:hAnsi="宋体" w:cs="宋体" w:hint="eastAsia"/>
          <w:color w:val="000000"/>
          <w:kern w:val="0"/>
          <w:sz w:val="28"/>
          <w:szCs w:val="28"/>
        </w:rPr>
        <w:t>由服务中心统一定制；</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4</w:t>
      </w:r>
      <w:r>
        <w:rPr>
          <w:rFonts w:ascii="宋体" w:hAnsi="宋体" w:cs="宋体"/>
          <w:color w:val="000000"/>
          <w:kern w:val="0"/>
          <w:sz w:val="28"/>
          <w:szCs w:val="28"/>
        </w:rPr>
        <w:t>、</w:t>
      </w:r>
      <w:r>
        <w:rPr>
          <w:rFonts w:ascii="宋体" w:hAnsi="宋体" w:cs="宋体" w:hint="eastAsia"/>
          <w:color w:val="000000"/>
          <w:kern w:val="0"/>
          <w:sz w:val="28"/>
          <w:szCs w:val="28"/>
        </w:rPr>
        <w:t>入驻企业</w:t>
      </w:r>
      <w:r>
        <w:rPr>
          <w:rFonts w:ascii="宋体" w:hAnsi="宋体" w:cs="宋体"/>
          <w:color w:val="000000"/>
          <w:kern w:val="0"/>
          <w:sz w:val="28"/>
          <w:szCs w:val="28"/>
        </w:rPr>
        <w:t>在</w:t>
      </w:r>
      <w:r>
        <w:rPr>
          <w:rFonts w:ascii="宋体" w:hAnsi="宋体" w:cs="宋体" w:hint="eastAsia"/>
          <w:color w:val="000000"/>
          <w:kern w:val="0"/>
          <w:sz w:val="28"/>
          <w:szCs w:val="28"/>
        </w:rPr>
        <w:t>孵化平台</w:t>
      </w:r>
      <w:r>
        <w:rPr>
          <w:rFonts w:ascii="宋体" w:hAnsi="宋体" w:cs="宋体"/>
          <w:color w:val="000000"/>
          <w:kern w:val="0"/>
          <w:sz w:val="28"/>
          <w:szCs w:val="28"/>
        </w:rPr>
        <w:t>举行大型活动，需提前三天到</w:t>
      </w:r>
      <w:r>
        <w:rPr>
          <w:rFonts w:ascii="宋体" w:hAnsi="宋体" w:cs="宋体" w:hint="eastAsia"/>
          <w:color w:val="000000"/>
          <w:kern w:val="0"/>
          <w:sz w:val="28"/>
          <w:szCs w:val="28"/>
        </w:rPr>
        <w:t>服务中心</w:t>
      </w:r>
      <w:r>
        <w:rPr>
          <w:rFonts w:ascii="宋体" w:hAnsi="宋体" w:cs="宋体"/>
          <w:color w:val="000000"/>
          <w:kern w:val="0"/>
          <w:sz w:val="28"/>
          <w:szCs w:val="28"/>
        </w:rPr>
        <w:t>报批；如有校外人员参加，需提前一周进行报批</w:t>
      </w:r>
      <w:r>
        <w:rPr>
          <w:rFonts w:ascii="宋体" w:hAnsi="宋体" w:cs="宋体" w:hint="eastAsia"/>
          <w:color w:val="000000"/>
          <w:kern w:val="0"/>
          <w:sz w:val="28"/>
          <w:szCs w:val="28"/>
        </w:rPr>
        <w:t>；</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5、创业实施过程中，涉及调整或变更项目名称、项目内容、项目形式、项目进程、项目计划等，入驻企业负责人须提前15天向服务中心提出申请，未经批准，不得</w:t>
      </w:r>
      <w:r w:rsidR="0011307B">
        <w:rPr>
          <w:rFonts w:ascii="宋体" w:hAnsi="宋体" w:cs="宋体" w:hint="eastAsia"/>
          <w:color w:val="000000"/>
          <w:kern w:val="0"/>
          <w:sz w:val="28"/>
          <w:szCs w:val="28"/>
        </w:rPr>
        <w:t>随意</w:t>
      </w:r>
      <w:r>
        <w:rPr>
          <w:rFonts w:ascii="宋体" w:hAnsi="宋体" w:cs="宋体" w:hint="eastAsia"/>
          <w:color w:val="000000"/>
          <w:kern w:val="0"/>
          <w:sz w:val="28"/>
          <w:szCs w:val="28"/>
        </w:rPr>
        <w:t>变更；</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6</w:t>
      </w:r>
      <w:r>
        <w:rPr>
          <w:rFonts w:ascii="宋体" w:hAnsi="宋体" w:cs="宋体"/>
          <w:color w:val="000000"/>
          <w:kern w:val="0"/>
          <w:sz w:val="28"/>
          <w:szCs w:val="28"/>
        </w:rPr>
        <w:t>、</w:t>
      </w:r>
      <w:r>
        <w:rPr>
          <w:rFonts w:ascii="宋体" w:hAnsi="宋体" w:cs="宋体" w:hint="eastAsia"/>
          <w:color w:val="000000"/>
          <w:kern w:val="0"/>
          <w:sz w:val="28"/>
          <w:szCs w:val="28"/>
        </w:rPr>
        <w:t>入驻企业</w:t>
      </w:r>
      <w:r>
        <w:rPr>
          <w:rFonts w:ascii="宋体" w:hAnsi="宋体" w:cs="宋体"/>
          <w:color w:val="000000"/>
          <w:kern w:val="0"/>
          <w:sz w:val="28"/>
          <w:szCs w:val="28"/>
        </w:rPr>
        <w:t>在</w:t>
      </w:r>
      <w:r>
        <w:rPr>
          <w:rFonts w:ascii="宋体" w:hAnsi="宋体" w:cs="宋体" w:hint="eastAsia"/>
          <w:color w:val="000000"/>
          <w:kern w:val="0"/>
          <w:sz w:val="28"/>
          <w:szCs w:val="28"/>
        </w:rPr>
        <w:t>服务中心</w:t>
      </w:r>
      <w:r>
        <w:rPr>
          <w:rFonts w:ascii="宋体" w:hAnsi="宋体" w:cs="宋体"/>
          <w:color w:val="000000"/>
          <w:kern w:val="0"/>
          <w:sz w:val="28"/>
          <w:szCs w:val="28"/>
        </w:rPr>
        <w:t>的统一管理与指导下，实行自主经营，独立核算、自负盈亏，每月末向</w:t>
      </w:r>
      <w:r>
        <w:rPr>
          <w:rFonts w:ascii="宋体" w:hAnsi="宋体" w:cs="宋体" w:hint="eastAsia"/>
          <w:color w:val="000000"/>
          <w:kern w:val="0"/>
          <w:sz w:val="28"/>
          <w:szCs w:val="28"/>
        </w:rPr>
        <w:t>服务中心上</w:t>
      </w:r>
      <w:r>
        <w:rPr>
          <w:rFonts w:ascii="宋体" w:hAnsi="宋体" w:cs="宋体"/>
          <w:color w:val="000000"/>
          <w:kern w:val="0"/>
          <w:sz w:val="28"/>
          <w:szCs w:val="28"/>
        </w:rPr>
        <w:t>报财务状况和经营状况</w:t>
      </w:r>
      <w:r>
        <w:rPr>
          <w:rFonts w:ascii="宋体" w:hAnsi="宋体" w:cs="宋体" w:hint="eastAsia"/>
          <w:color w:val="000000"/>
          <w:kern w:val="0"/>
          <w:sz w:val="28"/>
          <w:szCs w:val="28"/>
        </w:rPr>
        <w:t>等，</w:t>
      </w:r>
      <w:r>
        <w:rPr>
          <w:rFonts w:ascii="宋体" w:hAnsi="宋体" w:cs="宋体"/>
          <w:color w:val="000000"/>
          <w:kern w:val="0"/>
          <w:sz w:val="28"/>
          <w:szCs w:val="28"/>
        </w:rPr>
        <w:t>支持</w:t>
      </w:r>
      <w:r>
        <w:rPr>
          <w:rFonts w:ascii="宋体" w:hAnsi="宋体" w:cs="宋体" w:hint="eastAsia"/>
          <w:color w:val="000000"/>
          <w:kern w:val="0"/>
          <w:sz w:val="28"/>
          <w:szCs w:val="28"/>
        </w:rPr>
        <w:t>服务中心</w:t>
      </w:r>
      <w:r>
        <w:rPr>
          <w:rFonts w:ascii="宋体" w:hAnsi="宋体" w:cs="宋体"/>
          <w:color w:val="000000"/>
          <w:kern w:val="0"/>
          <w:sz w:val="28"/>
          <w:szCs w:val="28"/>
        </w:rPr>
        <w:t>完成相关统计工作；</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7、积极支持、协助和配合服务中心开展各项工作；</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8、</w:t>
      </w:r>
      <w:r>
        <w:rPr>
          <w:rFonts w:ascii="宋体" w:hAnsi="宋体" w:cs="宋体"/>
          <w:color w:val="000000"/>
          <w:kern w:val="0"/>
          <w:sz w:val="28"/>
          <w:szCs w:val="28"/>
        </w:rPr>
        <w:t>遵守国家的有关法律、法规，</w:t>
      </w:r>
      <w:r>
        <w:rPr>
          <w:rFonts w:ascii="宋体" w:hAnsi="宋体" w:cs="宋体" w:hint="eastAsia"/>
          <w:color w:val="000000"/>
          <w:kern w:val="0"/>
          <w:sz w:val="28"/>
          <w:szCs w:val="28"/>
        </w:rPr>
        <w:t>遵守成都理工大学校纪校规，</w:t>
      </w:r>
      <w:r>
        <w:rPr>
          <w:rFonts w:ascii="宋体" w:hAnsi="宋体" w:cs="宋体"/>
          <w:color w:val="000000"/>
          <w:kern w:val="0"/>
          <w:sz w:val="28"/>
          <w:szCs w:val="28"/>
        </w:rPr>
        <w:t>合法经营</w:t>
      </w:r>
      <w:r>
        <w:rPr>
          <w:rFonts w:ascii="宋体" w:hAnsi="宋体" w:cs="宋体" w:hint="eastAsia"/>
          <w:color w:val="000000"/>
          <w:kern w:val="0"/>
          <w:sz w:val="28"/>
          <w:szCs w:val="28"/>
        </w:rPr>
        <w:t>、诚信经营</w:t>
      </w:r>
      <w:r>
        <w:rPr>
          <w:rFonts w:ascii="宋体" w:hAnsi="宋体" w:cs="宋体"/>
          <w:color w:val="000000"/>
          <w:kern w:val="0"/>
          <w:sz w:val="28"/>
          <w:szCs w:val="28"/>
        </w:rPr>
        <w:t>；</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9</w:t>
      </w:r>
      <w:r>
        <w:rPr>
          <w:rFonts w:ascii="宋体" w:hAnsi="宋体" w:cs="宋体"/>
          <w:color w:val="000000"/>
          <w:kern w:val="0"/>
          <w:sz w:val="28"/>
          <w:szCs w:val="28"/>
        </w:rPr>
        <w:t>、遵守</w:t>
      </w:r>
      <w:r>
        <w:rPr>
          <w:rFonts w:ascii="宋体" w:hAnsi="宋体" w:cs="宋体" w:hint="eastAsia"/>
          <w:color w:val="000000"/>
          <w:kern w:val="0"/>
          <w:sz w:val="28"/>
          <w:szCs w:val="28"/>
        </w:rPr>
        <w:t>孵化平台</w:t>
      </w:r>
      <w:r>
        <w:rPr>
          <w:rFonts w:ascii="宋体" w:hAnsi="宋体" w:cs="宋体"/>
          <w:color w:val="000000"/>
          <w:kern w:val="0"/>
          <w:sz w:val="28"/>
          <w:szCs w:val="28"/>
        </w:rPr>
        <w:t>的各项规章制度和</w:t>
      </w:r>
      <w:r>
        <w:rPr>
          <w:rFonts w:ascii="宋体" w:hAnsi="宋体" w:cs="宋体" w:hint="eastAsia"/>
          <w:color w:val="000000"/>
          <w:kern w:val="0"/>
          <w:sz w:val="28"/>
          <w:szCs w:val="28"/>
        </w:rPr>
        <w:t>孵化</w:t>
      </w:r>
      <w:r>
        <w:rPr>
          <w:rFonts w:ascii="宋体" w:hAnsi="宋体" w:cs="宋体"/>
          <w:color w:val="000000"/>
          <w:kern w:val="0"/>
          <w:sz w:val="28"/>
          <w:szCs w:val="28"/>
        </w:rPr>
        <w:t>协议</w:t>
      </w:r>
      <w:r>
        <w:rPr>
          <w:rFonts w:ascii="宋体" w:hAnsi="宋体" w:cs="宋体" w:hint="eastAsia"/>
          <w:color w:val="000000"/>
          <w:kern w:val="0"/>
          <w:sz w:val="28"/>
          <w:szCs w:val="28"/>
        </w:rPr>
        <w:t>，对不服从或违反管理规定的入驻企业，服务中心有权终止孵化协议、收回场地，必要时追究违约责任。</w:t>
      </w:r>
    </w:p>
    <w:p w:rsidR="00410181" w:rsidRDefault="00410181" w:rsidP="00410181">
      <w:pPr>
        <w:widowControl/>
        <w:spacing w:line="460" w:lineRule="exact"/>
        <w:ind w:firstLineChars="225" w:firstLine="632"/>
        <w:jc w:val="left"/>
        <w:rPr>
          <w:rFonts w:ascii="宋体" w:hAnsi="宋体" w:cs="宋体"/>
          <w:b/>
          <w:color w:val="000000"/>
          <w:kern w:val="0"/>
          <w:sz w:val="28"/>
          <w:szCs w:val="28"/>
        </w:rPr>
      </w:pPr>
      <w:r>
        <w:rPr>
          <w:rFonts w:ascii="宋体" w:hAnsi="宋体" w:cs="宋体"/>
          <w:b/>
          <w:color w:val="000000"/>
          <w:kern w:val="0"/>
          <w:sz w:val="28"/>
          <w:szCs w:val="28"/>
        </w:rPr>
        <w:t>第十条</w:t>
      </w:r>
      <w:r>
        <w:rPr>
          <w:rFonts w:ascii="宋体" w:hAnsi="宋体" w:cs="宋体" w:hint="eastAsia"/>
          <w:b/>
          <w:color w:val="000000"/>
          <w:kern w:val="0"/>
          <w:sz w:val="28"/>
          <w:szCs w:val="28"/>
        </w:rPr>
        <w:t xml:space="preserve"> </w:t>
      </w:r>
      <w:r w:rsidRPr="00FC252F">
        <w:rPr>
          <w:rFonts w:ascii="宋体" w:hAnsi="宋体" w:cs="宋体"/>
          <w:color w:val="000000"/>
          <w:kern w:val="0"/>
          <w:sz w:val="28"/>
          <w:szCs w:val="28"/>
        </w:rPr>
        <w:t>安全</w:t>
      </w:r>
      <w:r w:rsidRPr="00FC252F">
        <w:rPr>
          <w:rFonts w:ascii="宋体" w:hAnsi="宋体" w:cs="宋体" w:hint="eastAsia"/>
          <w:color w:val="000000"/>
          <w:kern w:val="0"/>
          <w:sz w:val="28"/>
          <w:szCs w:val="28"/>
        </w:rPr>
        <w:t>、卫生</w:t>
      </w:r>
      <w:r w:rsidRPr="00FC252F">
        <w:rPr>
          <w:rFonts w:ascii="宋体" w:hAnsi="宋体" w:cs="宋体"/>
          <w:color w:val="000000"/>
          <w:kern w:val="0"/>
          <w:sz w:val="28"/>
          <w:szCs w:val="28"/>
        </w:rPr>
        <w:t>管理</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入驻企业</w:t>
      </w:r>
      <w:r>
        <w:rPr>
          <w:rFonts w:ascii="宋体" w:hAnsi="宋体" w:cs="宋体"/>
          <w:color w:val="000000"/>
          <w:kern w:val="0"/>
          <w:sz w:val="28"/>
          <w:szCs w:val="28"/>
        </w:rPr>
        <w:t>须严格遵守</w:t>
      </w:r>
      <w:r>
        <w:rPr>
          <w:rFonts w:ascii="宋体" w:hAnsi="宋体" w:cs="宋体" w:hint="eastAsia"/>
          <w:color w:val="000000"/>
          <w:kern w:val="0"/>
          <w:sz w:val="28"/>
          <w:szCs w:val="28"/>
        </w:rPr>
        <w:t>孵化平台</w:t>
      </w:r>
      <w:r>
        <w:rPr>
          <w:rFonts w:ascii="宋体" w:hAnsi="宋体" w:cs="宋体"/>
          <w:color w:val="000000"/>
          <w:kern w:val="0"/>
          <w:sz w:val="28"/>
          <w:szCs w:val="28"/>
        </w:rPr>
        <w:t>作息时间；</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入驻企业</w:t>
      </w:r>
      <w:r>
        <w:rPr>
          <w:rFonts w:ascii="宋体" w:hAnsi="宋体" w:cs="宋体"/>
          <w:color w:val="000000"/>
          <w:kern w:val="0"/>
          <w:sz w:val="28"/>
          <w:szCs w:val="28"/>
        </w:rPr>
        <w:t>离开</w:t>
      </w:r>
      <w:r>
        <w:rPr>
          <w:rFonts w:ascii="宋体" w:hAnsi="宋体" w:cs="宋体" w:hint="eastAsia"/>
          <w:color w:val="000000"/>
          <w:kern w:val="0"/>
          <w:sz w:val="28"/>
          <w:szCs w:val="28"/>
        </w:rPr>
        <w:t>孵化平台</w:t>
      </w:r>
      <w:r>
        <w:rPr>
          <w:rFonts w:ascii="宋体" w:hAnsi="宋体" w:cs="宋体"/>
          <w:color w:val="000000"/>
          <w:kern w:val="0"/>
          <w:sz w:val="28"/>
          <w:szCs w:val="28"/>
        </w:rPr>
        <w:t>时，须关闭电源</w:t>
      </w:r>
      <w:r>
        <w:rPr>
          <w:rFonts w:ascii="宋体" w:hAnsi="宋体" w:cs="宋体" w:hint="eastAsia"/>
          <w:color w:val="000000"/>
          <w:kern w:val="0"/>
          <w:sz w:val="28"/>
          <w:szCs w:val="28"/>
        </w:rPr>
        <w:t>、门窗</w:t>
      </w:r>
      <w:r>
        <w:rPr>
          <w:rFonts w:ascii="宋体" w:hAnsi="宋体" w:cs="宋体"/>
          <w:color w:val="000000"/>
          <w:kern w:val="0"/>
          <w:sz w:val="28"/>
          <w:szCs w:val="28"/>
        </w:rPr>
        <w:t>；</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3</w:t>
      </w:r>
      <w:r>
        <w:rPr>
          <w:rFonts w:ascii="宋体" w:hAnsi="宋体" w:cs="宋体"/>
          <w:color w:val="000000"/>
          <w:kern w:val="0"/>
          <w:sz w:val="28"/>
          <w:szCs w:val="28"/>
        </w:rPr>
        <w:t>、</w:t>
      </w:r>
      <w:r>
        <w:rPr>
          <w:rFonts w:ascii="宋体" w:hAnsi="宋体" w:cs="宋体" w:hint="eastAsia"/>
          <w:color w:val="000000"/>
          <w:kern w:val="0"/>
          <w:sz w:val="28"/>
          <w:szCs w:val="28"/>
        </w:rPr>
        <w:t>入驻企业严禁私拉、乱接电源，严禁增设、使用大功率电器；</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4</w:t>
      </w:r>
      <w:r>
        <w:rPr>
          <w:rFonts w:ascii="宋体" w:hAnsi="宋体" w:cs="宋体"/>
          <w:color w:val="000000"/>
          <w:kern w:val="0"/>
          <w:sz w:val="28"/>
          <w:szCs w:val="28"/>
        </w:rPr>
        <w:t>、</w:t>
      </w:r>
      <w:r>
        <w:rPr>
          <w:rFonts w:ascii="宋体" w:hAnsi="宋体" w:cs="宋体" w:hint="eastAsia"/>
          <w:color w:val="000000"/>
          <w:kern w:val="0"/>
          <w:sz w:val="28"/>
          <w:szCs w:val="28"/>
        </w:rPr>
        <w:t>入驻企业严禁本企业</w:t>
      </w:r>
      <w:r>
        <w:rPr>
          <w:rFonts w:ascii="宋体" w:hAnsi="宋体" w:cs="宋体"/>
          <w:color w:val="000000"/>
          <w:kern w:val="0"/>
          <w:sz w:val="28"/>
          <w:szCs w:val="28"/>
        </w:rPr>
        <w:t>人员</w:t>
      </w:r>
      <w:r>
        <w:rPr>
          <w:rFonts w:ascii="宋体" w:hAnsi="宋体" w:cs="宋体" w:hint="eastAsia"/>
          <w:color w:val="000000"/>
          <w:kern w:val="0"/>
          <w:sz w:val="28"/>
          <w:szCs w:val="28"/>
        </w:rPr>
        <w:t>在孵化平台</w:t>
      </w:r>
      <w:r>
        <w:rPr>
          <w:rFonts w:ascii="宋体" w:hAnsi="宋体" w:cs="宋体"/>
          <w:color w:val="000000"/>
          <w:kern w:val="0"/>
          <w:sz w:val="28"/>
          <w:szCs w:val="28"/>
        </w:rPr>
        <w:t>内留宿；</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5</w:t>
      </w:r>
      <w:r>
        <w:rPr>
          <w:rFonts w:ascii="宋体" w:hAnsi="宋体" w:cs="宋体"/>
          <w:color w:val="000000"/>
          <w:kern w:val="0"/>
          <w:sz w:val="28"/>
          <w:szCs w:val="28"/>
        </w:rPr>
        <w:t>、</w:t>
      </w:r>
      <w:r>
        <w:rPr>
          <w:rFonts w:ascii="宋体" w:hAnsi="宋体" w:cs="宋体" w:hint="eastAsia"/>
          <w:color w:val="000000"/>
          <w:kern w:val="0"/>
          <w:sz w:val="28"/>
          <w:szCs w:val="28"/>
        </w:rPr>
        <w:t>入驻企业因自身经营管理不善</w:t>
      </w:r>
      <w:r>
        <w:rPr>
          <w:rFonts w:ascii="宋体" w:hAnsi="宋体" w:cs="宋体"/>
          <w:color w:val="000000"/>
          <w:kern w:val="0"/>
          <w:sz w:val="28"/>
          <w:szCs w:val="28"/>
        </w:rPr>
        <w:t>，发生安全事故</w:t>
      </w:r>
      <w:r>
        <w:rPr>
          <w:rFonts w:ascii="宋体" w:hAnsi="宋体" w:cs="宋体" w:hint="eastAsia"/>
          <w:color w:val="000000"/>
          <w:kern w:val="0"/>
          <w:sz w:val="28"/>
          <w:szCs w:val="28"/>
        </w:rPr>
        <w:t>者</w:t>
      </w:r>
      <w:r>
        <w:rPr>
          <w:rFonts w:ascii="宋体" w:hAnsi="宋体" w:cs="宋体"/>
          <w:color w:val="000000"/>
          <w:kern w:val="0"/>
          <w:sz w:val="28"/>
          <w:szCs w:val="28"/>
        </w:rPr>
        <w:t>，损失由</w:t>
      </w:r>
      <w:r>
        <w:rPr>
          <w:rFonts w:ascii="宋体" w:hAnsi="宋体" w:cs="宋体" w:hint="eastAsia"/>
          <w:color w:val="000000"/>
          <w:kern w:val="0"/>
          <w:sz w:val="28"/>
          <w:szCs w:val="28"/>
        </w:rPr>
        <w:t>入驻企业</w:t>
      </w:r>
      <w:r>
        <w:rPr>
          <w:rFonts w:ascii="宋体" w:hAnsi="宋体" w:cs="宋体"/>
          <w:color w:val="000000"/>
          <w:kern w:val="0"/>
          <w:sz w:val="28"/>
          <w:szCs w:val="28"/>
        </w:rPr>
        <w:t>承担</w:t>
      </w:r>
      <w:r>
        <w:rPr>
          <w:rFonts w:ascii="宋体" w:hAnsi="宋体" w:cs="宋体" w:hint="eastAsia"/>
          <w:color w:val="000000"/>
          <w:kern w:val="0"/>
          <w:sz w:val="28"/>
          <w:szCs w:val="28"/>
        </w:rPr>
        <w:t>，</w:t>
      </w:r>
      <w:r>
        <w:rPr>
          <w:rFonts w:ascii="宋体" w:hAnsi="宋体" w:cs="宋体"/>
          <w:color w:val="000000"/>
          <w:kern w:val="0"/>
          <w:sz w:val="28"/>
          <w:szCs w:val="28"/>
        </w:rPr>
        <w:t>后果严重</w:t>
      </w:r>
      <w:r>
        <w:rPr>
          <w:rFonts w:ascii="宋体" w:hAnsi="宋体" w:cs="宋体" w:hint="eastAsia"/>
          <w:color w:val="000000"/>
          <w:kern w:val="0"/>
          <w:sz w:val="28"/>
          <w:szCs w:val="28"/>
        </w:rPr>
        <w:t>者</w:t>
      </w:r>
      <w:r>
        <w:rPr>
          <w:rFonts w:ascii="宋体" w:hAnsi="宋体" w:cs="宋体"/>
          <w:color w:val="000000"/>
          <w:kern w:val="0"/>
          <w:sz w:val="28"/>
          <w:szCs w:val="28"/>
        </w:rPr>
        <w:t>，依法追究相关法律责任；</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lastRenderedPageBreak/>
        <w:t>6、入驻企业不得私自动用其他入驻企业或服务中心的办公设备，需妥善保管好本企业所使用的各项设备，设备如有损坏或遗失，需照价赔偿；</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7</w:t>
      </w:r>
      <w:r>
        <w:rPr>
          <w:rFonts w:ascii="宋体" w:hAnsi="宋体" w:cs="宋体"/>
          <w:color w:val="000000"/>
          <w:kern w:val="0"/>
          <w:sz w:val="28"/>
          <w:szCs w:val="28"/>
        </w:rPr>
        <w:t>、</w:t>
      </w:r>
      <w:r>
        <w:rPr>
          <w:rFonts w:ascii="宋体" w:hAnsi="宋体" w:cs="宋体" w:hint="eastAsia"/>
          <w:color w:val="000000"/>
          <w:kern w:val="0"/>
          <w:sz w:val="28"/>
          <w:szCs w:val="28"/>
        </w:rPr>
        <w:t>入驻企业须做好防火防盗工作，若发现</w:t>
      </w:r>
      <w:r>
        <w:rPr>
          <w:rFonts w:ascii="宋体" w:hAnsi="宋体" w:cs="宋体"/>
          <w:color w:val="000000"/>
          <w:kern w:val="0"/>
          <w:sz w:val="28"/>
          <w:szCs w:val="28"/>
        </w:rPr>
        <w:t>安全隐患，</w:t>
      </w:r>
      <w:r>
        <w:rPr>
          <w:rFonts w:ascii="宋体" w:hAnsi="宋体" w:cs="宋体" w:hint="eastAsia"/>
          <w:color w:val="000000"/>
          <w:kern w:val="0"/>
          <w:sz w:val="28"/>
          <w:szCs w:val="28"/>
        </w:rPr>
        <w:t>应</w:t>
      </w:r>
      <w:r>
        <w:rPr>
          <w:rFonts w:ascii="宋体" w:hAnsi="宋体" w:cs="宋体"/>
          <w:color w:val="000000"/>
          <w:kern w:val="0"/>
          <w:sz w:val="28"/>
          <w:szCs w:val="28"/>
        </w:rPr>
        <w:t>立即向保卫处</w:t>
      </w:r>
      <w:r>
        <w:rPr>
          <w:rFonts w:ascii="宋体" w:hAnsi="宋体" w:cs="宋体" w:hint="eastAsia"/>
          <w:color w:val="000000"/>
          <w:kern w:val="0"/>
          <w:sz w:val="28"/>
          <w:szCs w:val="28"/>
        </w:rPr>
        <w:t>和服务中心</w:t>
      </w:r>
      <w:r>
        <w:rPr>
          <w:rFonts w:ascii="宋体" w:hAnsi="宋体" w:cs="宋体"/>
          <w:color w:val="000000"/>
          <w:kern w:val="0"/>
          <w:sz w:val="28"/>
          <w:szCs w:val="28"/>
        </w:rPr>
        <w:t>报告</w:t>
      </w:r>
      <w:r>
        <w:rPr>
          <w:rFonts w:ascii="宋体" w:hAnsi="宋体" w:cs="宋体" w:hint="eastAsia"/>
          <w:color w:val="000000"/>
          <w:kern w:val="0"/>
          <w:sz w:val="28"/>
          <w:szCs w:val="28"/>
        </w:rPr>
        <w:t>；</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8、入驻企业须</w:t>
      </w:r>
      <w:r>
        <w:rPr>
          <w:rFonts w:ascii="宋体" w:hAnsi="宋体" w:cs="宋体"/>
          <w:color w:val="000000"/>
          <w:kern w:val="0"/>
          <w:sz w:val="28"/>
          <w:szCs w:val="28"/>
        </w:rPr>
        <w:t>保证自己区域内干净整洁</w:t>
      </w:r>
      <w:r>
        <w:rPr>
          <w:rFonts w:ascii="宋体" w:hAnsi="宋体" w:cs="宋体" w:hint="eastAsia"/>
          <w:color w:val="000000"/>
          <w:kern w:val="0"/>
          <w:sz w:val="28"/>
          <w:szCs w:val="28"/>
        </w:rPr>
        <w:t>，同时</w:t>
      </w:r>
      <w:r>
        <w:rPr>
          <w:rFonts w:ascii="宋体" w:hAnsi="宋体" w:cs="宋体"/>
          <w:color w:val="000000"/>
          <w:kern w:val="0"/>
          <w:sz w:val="28"/>
          <w:szCs w:val="28"/>
        </w:rPr>
        <w:t>有义务维护公共区域内的环境卫生</w:t>
      </w:r>
      <w:r>
        <w:rPr>
          <w:rFonts w:ascii="宋体" w:hAnsi="宋体" w:cs="宋体" w:hint="eastAsia"/>
          <w:color w:val="000000"/>
          <w:kern w:val="0"/>
          <w:sz w:val="28"/>
          <w:szCs w:val="28"/>
        </w:rPr>
        <w:t>。</w:t>
      </w:r>
    </w:p>
    <w:p w:rsidR="002475D2" w:rsidRDefault="002475D2" w:rsidP="00410181">
      <w:pPr>
        <w:widowControl/>
        <w:spacing w:line="460" w:lineRule="exact"/>
        <w:ind w:firstLineChars="225" w:firstLine="630"/>
        <w:jc w:val="left"/>
        <w:rPr>
          <w:rFonts w:ascii="宋体" w:hAnsi="宋体" w:cs="宋体"/>
          <w:color w:val="000000"/>
          <w:kern w:val="0"/>
          <w:sz w:val="28"/>
          <w:szCs w:val="28"/>
        </w:rPr>
      </w:pPr>
    </w:p>
    <w:p w:rsidR="00410181" w:rsidRPr="002475D2" w:rsidRDefault="00410181" w:rsidP="002475D2">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2475D2">
        <w:rPr>
          <w:rFonts w:ascii="宋体" w:hAnsi="宋体" w:cs="宋体"/>
          <w:b/>
          <w:color w:val="000000"/>
          <w:sz w:val="32"/>
          <w:szCs w:val="28"/>
        </w:rPr>
        <w:t>第</w:t>
      </w:r>
      <w:r w:rsidRPr="002475D2">
        <w:rPr>
          <w:rFonts w:ascii="宋体" w:hAnsi="宋体" w:cs="宋体" w:hint="eastAsia"/>
          <w:b/>
          <w:color w:val="000000"/>
          <w:sz w:val="32"/>
          <w:szCs w:val="28"/>
        </w:rPr>
        <w:t>五</w:t>
      </w:r>
      <w:r w:rsidRPr="002475D2">
        <w:rPr>
          <w:rFonts w:ascii="宋体" w:hAnsi="宋体" w:cs="宋体"/>
          <w:b/>
          <w:color w:val="000000"/>
          <w:sz w:val="32"/>
          <w:szCs w:val="28"/>
        </w:rPr>
        <w:t>章</w:t>
      </w:r>
      <w:r w:rsidRPr="002475D2">
        <w:rPr>
          <w:rFonts w:ascii="宋体" w:hAnsi="宋体" w:cs="宋体" w:hint="eastAsia"/>
          <w:b/>
          <w:color w:val="000000"/>
          <w:sz w:val="32"/>
          <w:szCs w:val="28"/>
        </w:rPr>
        <w:t xml:space="preserve"> </w:t>
      </w:r>
      <w:r w:rsidR="00E15D6C" w:rsidRPr="002475D2">
        <w:rPr>
          <w:rFonts w:ascii="宋体" w:hAnsi="宋体" w:cs="宋体"/>
          <w:b/>
          <w:color w:val="000000"/>
          <w:sz w:val="32"/>
          <w:szCs w:val="28"/>
        </w:rPr>
        <w:t>创业</w:t>
      </w:r>
      <w:r w:rsidR="00E15D6C" w:rsidRPr="002475D2">
        <w:rPr>
          <w:rFonts w:ascii="宋体" w:hAnsi="宋体" w:cs="宋体" w:hint="eastAsia"/>
          <w:b/>
          <w:color w:val="000000"/>
          <w:sz w:val="32"/>
          <w:szCs w:val="28"/>
        </w:rPr>
        <w:t>团队</w:t>
      </w:r>
      <w:r w:rsidRPr="002475D2">
        <w:rPr>
          <w:rFonts w:ascii="宋体" w:hAnsi="宋体" w:cs="宋体"/>
          <w:b/>
          <w:color w:val="000000"/>
          <w:sz w:val="32"/>
          <w:szCs w:val="28"/>
        </w:rPr>
        <w:t>的入驻</w:t>
      </w:r>
      <w:r w:rsidRPr="002475D2">
        <w:rPr>
          <w:rFonts w:ascii="宋体" w:hAnsi="宋体" w:cs="宋体" w:hint="eastAsia"/>
          <w:b/>
          <w:color w:val="000000"/>
          <w:sz w:val="32"/>
          <w:szCs w:val="28"/>
        </w:rPr>
        <w:t>条件和入驻程序</w:t>
      </w:r>
    </w:p>
    <w:p w:rsidR="00410181" w:rsidRPr="00DD621C" w:rsidRDefault="00410181" w:rsidP="00410181">
      <w:pPr>
        <w:widowControl/>
        <w:spacing w:line="460" w:lineRule="exact"/>
        <w:ind w:firstLine="540"/>
        <w:jc w:val="left"/>
        <w:rPr>
          <w:rFonts w:ascii="宋体" w:hAnsi="宋体" w:cs="宋体"/>
          <w:b/>
          <w:color w:val="000000"/>
          <w:kern w:val="0"/>
          <w:sz w:val="28"/>
          <w:szCs w:val="28"/>
        </w:rPr>
      </w:pPr>
      <w:r w:rsidRPr="00DD621C">
        <w:rPr>
          <w:rFonts w:ascii="宋体" w:hAnsi="宋体" w:cs="宋体"/>
          <w:b/>
          <w:color w:val="000000"/>
          <w:kern w:val="0"/>
          <w:sz w:val="28"/>
          <w:szCs w:val="28"/>
        </w:rPr>
        <w:t>第</w:t>
      </w:r>
      <w:r w:rsidRPr="00DD621C">
        <w:rPr>
          <w:rFonts w:ascii="宋体" w:hAnsi="宋体" w:cs="宋体" w:hint="eastAsia"/>
          <w:b/>
          <w:color w:val="000000"/>
          <w:kern w:val="0"/>
          <w:sz w:val="28"/>
          <w:szCs w:val="28"/>
        </w:rPr>
        <w:t>十一</w:t>
      </w:r>
      <w:r w:rsidRPr="00DD621C">
        <w:rPr>
          <w:rFonts w:ascii="宋体" w:hAnsi="宋体" w:cs="宋体"/>
          <w:b/>
          <w:color w:val="000000"/>
          <w:kern w:val="0"/>
          <w:sz w:val="28"/>
          <w:szCs w:val="28"/>
        </w:rPr>
        <w:t>条</w:t>
      </w:r>
      <w:r w:rsidRPr="00DD621C">
        <w:rPr>
          <w:rFonts w:ascii="宋体" w:hAnsi="宋体" w:cs="宋体" w:hint="eastAsia"/>
          <w:b/>
          <w:color w:val="000000"/>
          <w:kern w:val="0"/>
          <w:sz w:val="28"/>
          <w:szCs w:val="28"/>
        </w:rPr>
        <w:t xml:space="preserve"> </w:t>
      </w:r>
      <w:r w:rsidRPr="00DD621C">
        <w:rPr>
          <w:rFonts w:ascii="宋体" w:hAnsi="宋体" w:cs="宋体"/>
          <w:color w:val="000000"/>
          <w:kern w:val="0"/>
          <w:sz w:val="28"/>
          <w:szCs w:val="28"/>
        </w:rPr>
        <w:t>入驻条件</w:t>
      </w:r>
    </w:p>
    <w:p w:rsidR="009950FD" w:rsidRPr="009950FD" w:rsidRDefault="009950FD" w:rsidP="001179CB">
      <w:pPr>
        <w:widowControl/>
        <w:spacing w:line="500" w:lineRule="exact"/>
        <w:ind w:firstLineChars="225" w:firstLine="630"/>
        <w:jc w:val="left"/>
        <w:rPr>
          <w:rFonts w:ascii="宋体" w:hAnsi="宋体" w:cs="宋体"/>
          <w:color w:val="000000"/>
          <w:kern w:val="0"/>
          <w:sz w:val="28"/>
          <w:szCs w:val="28"/>
        </w:rPr>
      </w:pPr>
      <w:r w:rsidRPr="009950FD">
        <w:rPr>
          <w:rFonts w:ascii="宋体" w:hAnsi="宋体" w:cs="宋体" w:hint="eastAsia"/>
          <w:color w:val="000000"/>
          <w:kern w:val="0"/>
          <w:sz w:val="28"/>
          <w:szCs w:val="28"/>
        </w:rPr>
        <w:t>1、创业团队须自觉遵守俱乐部孵化平台的相关管理制度以及学校的各项规章制度；</w:t>
      </w:r>
    </w:p>
    <w:p w:rsidR="009950FD" w:rsidRPr="009950FD" w:rsidRDefault="009950FD" w:rsidP="001179CB">
      <w:pPr>
        <w:widowControl/>
        <w:spacing w:line="500" w:lineRule="exact"/>
        <w:ind w:firstLineChars="225" w:firstLine="630"/>
        <w:jc w:val="left"/>
        <w:rPr>
          <w:rFonts w:ascii="宋体" w:hAnsi="宋体" w:cs="宋体"/>
          <w:color w:val="000000"/>
          <w:kern w:val="0"/>
          <w:sz w:val="28"/>
          <w:szCs w:val="28"/>
        </w:rPr>
      </w:pPr>
      <w:r w:rsidRPr="009950FD">
        <w:rPr>
          <w:rFonts w:ascii="宋体" w:hAnsi="宋体" w:cs="宋体"/>
          <w:color w:val="000000"/>
          <w:kern w:val="0"/>
          <w:sz w:val="28"/>
          <w:szCs w:val="28"/>
        </w:rPr>
        <w:t>2</w:t>
      </w:r>
      <w:r w:rsidRPr="009950FD">
        <w:rPr>
          <w:rFonts w:ascii="宋体" w:hAnsi="宋体" w:cs="宋体" w:hint="eastAsia"/>
          <w:color w:val="000000"/>
          <w:kern w:val="0"/>
          <w:sz w:val="28"/>
          <w:szCs w:val="28"/>
        </w:rPr>
        <w:t>、创业团队成员应积极上进、乐观执着，有良好的职业技能和团队协作能力；</w:t>
      </w:r>
    </w:p>
    <w:p w:rsidR="009950FD" w:rsidRPr="009950FD" w:rsidRDefault="009950FD" w:rsidP="001179CB">
      <w:pPr>
        <w:widowControl/>
        <w:spacing w:line="500" w:lineRule="exact"/>
        <w:ind w:firstLineChars="225" w:firstLine="630"/>
        <w:jc w:val="left"/>
        <w:rPr>
          <w:rFonts w:ascii="宋体" w:hAnsi="宋体" w:cs="宋体"/>
          <w:color w:val="000000"/>
          <w:kern w:val="0"/>
          <w:sz w:val="28"/>
          <w:szCs w:val="28"/>
        </w:rPr>
      </w:pPr>
      <w:r w:rsidRPr="009950FD">
        <w:rPr>
          <w:rFonts w:ascii="宋体" w:hAnsi="宋体" w:cs="宋体" w:hint="eastAsia"/>
          <w:color w:val="000000"/>
          <w:kern w:val="0"/>
          <w:sz w:val="28"/>
          <w:szCs w:val="28"/>
        </w:rPr>
        <w:t>3、创业团队应具备项目启动资金和风险承担能力；</w:t>
      </w:r>
    </w:p>
    <w:p w:rsidR="009950FD" w:rsidRPr="009950FD" w:rsidRDefault="009950FD" w:rsidP="001179CB">
      <w:pPr>
        <w:widowControl/>
        <w:spacing w:line="500" w:lineRule="exact"/>
        <w:ind w:firstLineChars="225" w:firstLine="630"/>
        <w:jc w:val="left"/>
        <w:rPr>
          <w:rFonts w:ascii="宋体" w:hAnsi="宋体" w:cs="宋体"/>
          <w:color w:val="000000"/>
          <w:kern w:val="0"/>
          <w:sz w:val="28"/>
          <w:szCs w:val="28"/>
        </w:rPr>
      </w:pPr>
      <w:r w:rsidRPr="009950FD">
        <w:rPr>
          <w:rFonts w:ascii="宋体" w:hAnsi="宋体" w:cs="宋体" w:hint="eastAsia"/>
          <w:color w:val="000000"/>
          <w:kern w:val="0"/>
          <w:sz w:val="28"/>
          <w:szCs w:val="28"/>
        </w:rPr>
        <w:t>4、创业团队入驻后，须保证能在孵化平台正常开展工作；</w:t>
      </w:r>
    </w:p>
    <w:p w:rsidR="009950FD" w:rsidRPr="009950FD" w:rsidRDefault="009950FD" w:rsidP="001179CB">
      <w:pPr>
        <w:widowControl/>
        <w:spacing w:line="500" w:lineRule="exact"/>
        <w:ind w:firstLineChars="225" w:firstLine="630"/>
        <w:jc w:val="left"/>
        <w:rPr>
          <w:rFonts w:ascii="宋体" w:hAnsi="宋体" w:cs="宋体"/>
          <w:color w:val="000000"/>
          <w:kern w:val="0"/>
          <w:sz w:val="28"/>
          <w:szCs w:val="28"/>
        </w:rPr>
      </w:pPr>
      <w:r w:rsidRPr="009950FD">
        <w:rPr>
          <w:rFonts w:ascii="宋体" w:hAnsi="宋体" w:cs="宋体" w:hint="eastAsia"/>
          <w:color w:val="000000"/>
          <w:kern w:val="0"/>
          <w:sz w:val="28"/>
          <w:szCs w:val="28"/>
        </w:rPr>
        <w:t>5、创业项目应具有一定的市场发展潜力，有一定的创意性、实用性和可操作性，并具备一定的商业价值和市场前景；</w:t>
      </w:r>
    </w:p>
    <w:p w:rsidR="009950FD" w:rsidRPr="009950FD" w:rsidRDefault="009950FD" w:rsidP="001179CB">
      <w:pPr>
        <w:widowControl/>
        <w:spacing w:line="500" w:lineRule="exact"/>
        <w:ind w:firstLineChars="225" w:firstLine="630"/>
        <w:jc w:val="left"/>
        <w:rPr>
          <w:rFonts w:ascii="宋体" w:hAnsi="宋体" w:cs="宋体"/>
          <w:color w:val="000000"/>
          <w:kern w:val="0"/>
          <w:sz w:val="28"/>
          <w:szCs w:val="28"/>
        </w:rPr>
      </w:pPr>
      <w:r w:rsidRPr="009950FD">
        <w:rPr>
          <w:rFonts w:ascii="宋体" w:hAnsi="宋体" w:cs="宋体" w:hint="eastAsia"/>
          <w:color w:val="000000"/>
          <w:kern w:val="0"/>
          <w:sz w:val="28"/>
          <w:szCs w:val="28"/>
        </w:rPr>
        <w:t>6、优秀科技发明、专利、科研成果以及参加学校和省级以上大学生创业设计大赛中的优秀作品转化为创业实践的项目可优先推荐入驻；</w:t>
      </w:r>
    </w:p>
    <w:p w:rsidR="009950FD" w:rsidRPr="009950FD" w:rsidRDefault="009950FD" w:rsidP="001179CB">
      <w:pPr>
        <w:widowControl/>
        <w:spacing w:line="500" w:lineRule="exact"/>
        <w:ind w:firstLineChars="225" w:firstLine="630"/>
        <w:jc w:val="left"/>
        <w:rPr>
          <w:rFonts w:ascii="宋体" w:hAnsi="宋体" w:cs="宋体"/>
          <w:color w:val="000000"/>
          <w:kern w:val="0"/>
          <w:sz w:val="28"/>
          <w:szCs w:val="28"/>
        </w:rPr>
      </w:pPr>
      <w:r w:rsidRPr="009950FD">
        <w:rPr>
          <w:rFonts w:ascii="宋体" w:hAnsi="宋体" w:cs="宋体" w:hint="eastAsia"/>
          <w:color w:val="000000"/>
          <w:kern w:val="0"/>
          <w:sz w:val="28"/>
          <w:szCs w:val="28"/>
        </w:rPr>
        <w:t>7、参加过校级（含校级）以上大学生创新创业大赛或各类科技创新评选并获奖的项目可优先推荐入驻。</w:t>
      </w:r>
    </w:p>
    <w:p w:rsidR="00410181" w:rsidRDefault="00410181" w:rsidP="001179CB">
      <w:pPr>
        <w:widowControl/>
        <w:spacing w:line="500" w:lineRule="exact"/>
        <w:ind w:firstLineChars="225" w:firstLine="632"/>
        <w:jc w:val="left"/>
        <w:rPr>
          <w:rFonts w:ascii="宋体" w:hAnsi="宋体" w:cs="宋体"/>
          <w:b/>
          <w:color w:val="000000"/>
          <w:kern w:val="0"/>
          <w:sz w:val="28"/>
          <w:szCs w:val="28"/>
        </w:rPr>
      </w:pPr>
      <w:r>
        <w:rPr>
          <w:rFonts w:ascii="宋体" w:hAnsi="宋体" w:cs="宋体"/>
          <w:b/>
          <w:color w:val="000000"/>
          <w:kern w:val="0"/>
          <w:sz w:val="28"/>
          <w:szCs w:val="28"/>
        </w:rPr>
        <w:t>第</w:t>
      </w:r>
      <w:r>
        <w:rPr>
          <w:rFonts w:ascii="宋体" w:hAnsi="宋体" w:cs="宋体" w:hint="eastAsia"/>
          <w:b/>
          <w:color w:val="000000"/>
          <w:kern w:val="0"/>
          <w:sz w:val="28"/>
          <w:szCs w:val="28"/>
        </w:rPr>
        <w:t>十二</w:t>
      </w:r>
      <w:r>
        <w:rPr>
          <w:rFonts w:ascii="宋体" w:hAnsi="宋体" w:cs="宋体"/>
          <w:b/>
          <w:color w:val="000000"/>
          <w:kern w:val="0"/>
          <w:sz w:val="28"/>
          <w:szCs w:val="28"/>
        </w:rPr>
        <w:t>条</w:t>
      </w:r>
      <w:r>
        <w:rPr>
          <w:rFonts w:ascii="宋体" w:hAnsi="宋体" w:cs="宋体" w:hint="eastAsia"/>
          <w:b/>
          <w:color w:val="000000"/>
          <w:kern w:val="0"/>
          <w:sz w:val="28"/>
          <w:szCs w:val="28"/>
        </w:rPr>
        <w:t xml:space="preserve"> </w:t>
      </w:r>
      <w:r w:rsidRPr="00DD621C">
        <w:rPr>
          <w:rFonts w:ascii="宋体" w:hAnsi="宋体" w:cs="宋体"/>
          <w:color w:val="000000"/>
          <w:kern w:val="0"/>
          <w:sz w:val="28"/>
          <w:szCs w:val="28"/>
        </w:rPr>
        <w:t>入驻</w:t>
      </w:r>
      <w:r w:rsidR="00096782" w:rsidRPr="00DD621C">
        <w:rPr>
          <w:rFonts w:ascii="宋体" w:hAnsi="宋体" w:cs="宋体" w:hint="eastAsia"/>
          <w:color w:val="000000"/>
          <w:kern w:val="0"/>
          <w:sz w:val="28"/>
          <w:szCs w:val="28"/>
        </w:rPr>
        <w:t>审批</w:t>
      </w:r>
      <w:r w:rsidRPr="00DD621C">
        <w:rPr>
          <w:rFonts w:ascii="宋体" w:hAnsi="宋体" w:cs="宋体"/>
          <w:color w:val="000000"/>
          <w:kern w:val="0"/>
          <w:sz w:val="28"/>
          <w:szCs w:val="28"/>
        </w:rPr>
        <w:t>程序</w:t>
      </w:r>
    </w:p>
    <w:p w:rsidR="009A04F0" w:rsidRPr="003E1D13" w:rsidRDefault="009A04F0" w:rsidP="009A04F0">
      <w:pPr>
        <w:spacing w:line="520" w:lineRule="exact"/>
        <w:ind w:firstLineChars="200" w:firstLine="560"/>
        <w:rPr>
          <w:rFonts w:ascii="宋体" w:hAnsi="宋体" w:cs="宋体" w:hint="eastAsia"/>
          <w:color w:val="000000"/>
          <w:kern w:val="0"/>
          <w:sz w:val="28"/>
          <w:szCs w:val="28"/>
        </w:rPr>
      </w:pPr>
      <w:r w:rsidRPr="003E1D13">
        <w:rPr>
          <w:rFonts w:ascii="宋体" w:hAnsi="宋体" w:cs="宋体" w:hint="eastAsia"/>
          <w:color w:val="000000"/>
          <w:kern w:val="0"/>
          <w:sz w:val="28"/>
          <w:szCs w:val="28"/>
        </w:rPr>
        <w:t>（一）个人申请</w:t>
      </w:r>
    </w:p>
    <w:p w:rsidR="009A04F0" w:rsidRPr="003E1D13" w:rsidRDefault="009A04F0" w:rsidP="009A04F0">
      <w:pPr>
        <w:spacing w:line="520" w:lineRule="exact"/>
        <w:ind w:firstLineChars="200" w:firstLine="560"/>
        <w:rPr>
          <w:rFonts w:ascii="宋体" w:hAnsi="宋体" w:cs="宋体"/>
          <w:color w:val="000000"/>
          <w:kern w:val="0"/>
          <w:sz w:val="28"/>
          <w:szCs w:val="28"/>
        </w:rPr>
      </w:pPr>
      <w:r w:rsidRPr="003E1D13">
        <w:rPr>
          <w:rFonts w:ascii="宋体" w:hAnsi="宋体" w:cs="宋体"/>
          <w:color w:val="000000"/>
          <w:kern w:val="0"/>
          <w:sz w:val="28"/>
          <w:szCs w:val="28"/>
        </w:rPr>
        <w:t>1</w:t>
      </w:r>
      <w:r w:rsidRPr="003E1D13">
        <w:rPr>
          <w:rFonts w:ascii="宋体" w:hAnsi="宋体" w:cs="宋体" w:hint="eastAsia"/>
          <w:color w:val="000000"/>
          <w:kern w:val="0"/>
          <w:sz w:val="28"/>
          <w:szCs w:val="28"/>
        </w:rPr>
        <w:t>、有意向申请入驻孵化平台的团队（项目）负责人根据《成都理工大学大学生创新创业俱乐部孵化平台管理办法（试行）》规定，</w:t>
      </w:r>
      <w:r w:rsidRPr="003E1D13">
        <w:rPr>
          <w:rFonts w:ascii="宋体" w:hAnsi="宋体" w:cs="宋体" w:hint="eastAsia"/>
          <w:color w:val="000000"/>
          <w:kern w:val="0"/>
          <w:sz w:val="28"/>
          <w:szCs w:val="28"/>
        </w:rPr>
        <w:lastRenderedPageBreak/>
        <w:t>向所在学院提交以下申请材料：</w:t>
      </w:r>
    </w:p>
    <w:p w:rsidR="009A04F0" w:rsidRPr="003E1D13" w:rsidRDefault="009A04F0" w:rsidP="009A04F0">
      <w:pPr>
        <w:spacing w:line="520" w:lineRule="exact"/>
        <w:ind w:firstLineChars="200" w:firstLine="560"/>
        <w:rPr>
          <w:rFonts w:ascii="宋体" w:hAnsi="宋体" w:cs="宋体" w:hint="eastAsia"/>
          <w:color w:val="000000"/>
          <w:kern w:val="0"/>
          <w:sz w:val="28"/>
          <w:szCs w:val="28"/>
        </w:rPr>
      </w:pPr>
      <w:r w:rsidRPr="003E1D13">
        <w:rPr>
          <w:rFonts w:ascii="宋体" w:hAnsi="宋体" w:cs="宋体" w:hint="eastAsia"/>
          <w:color w:val="000000"/>
          <w:kern w:val="0"/>
          <w:sz w:val="28"/>
          <w:szCs w:val="28"/>
        </w:rPr>
        <w:t>（1）《成都理工大学大学生创新创业俱乐部孵化平台入驻申请表》（附件</w:t>
      </w:r>
      <w:r w:rsidRPr="003E1D13">
        <w:rPr>
          <w:rFonts w:ascii="宋体" w:hAnsi="宋体" w:cs="宋体"/>
          <w:color w:val="000000"/>
          <w:kern w:val="0"/>
          <w:sz w:val="28"/>
          <w:szCs w:val="28"/>
        </w:rPr>
        <w:t>2</w:t>
      </w:r>
      <w:r w:rsidRPr="003E1D13">
        <w:rPr>
          <w:rFonts w:ascii="宋体" w:hAnsi="宋体" w:cs="宋体" w:hint="eastAsia"/>
          <w:color w:val="000000"/>
          <w:kern w:val="0"/>
          <w:sz w:val="28"/>
          <w:szCs w:val="28"/>
        </w:rPr>
        <w:t>）、商业(项目)计划书、项目介绍PPT和相关支撑材料；</w:t>
      </w:r>
    </w:p>
    <w:p w:rsidR="009A04F0" w:rsidRPr="003E1D13" w:rsidRDefault="009A04F0" w:rsidP="009A04F0">
      <w:pPr>
        <w:spacing w:line="520" w:lineRule="exact"/>
        <w:ind w:firstLineChars="200" w:firstLine="560"/>
        <w:rPr>
          <w:rFonts w:ascii="宋体" w:hAnsi="宋体" w:cs="宋体"/>
          <w:color w:val="000000"/>
          <w:kern w:val="0"/>
          <w:sz w:val="28"/>
          <w:szCs w:val="28"/>
        </w:rPr>
      </w:pPr>
      <w:r w:rsidRPr="003E1D13">
        <w:rPr>
          <w:rFonts w:ascii="宋体" w:hAnsi="宋体" w:cs="宋体" w:hint="eastAsia"/>
          <w:color w:val="000000"/>
          <w:kern w:val="0"/>
          <w:sz w:val="28"/>
          <w:szCs w:val="28"/>
        </w:rPr>
        <w:t>（2）团队（项目）负责人身份证及学生证（毕业证）复印件，企业营业执照复印件（未注册则可不交）。</w:t>
      </w:r>
    </w:p>
    <w:p w:rsidR="009A04F0" w:rsidRPr="003E1D13" w:rsidRDefault="009A04F0" w:rsidP="009A04F0">
      <w:pPr>
        <w:spacing w:line="520" w:lineRule="exact"/>
        <w:ind w:firstLineChars="200" w:firstLine="560"/>
        <w:rPr>
          <w:rFonts w:ascii="宋体" w:hAnsi="宋体" w:cs="宋体" w:hint="eastAsia"/>
          <w:color w:val="000000"/>
          <w:kern w:val="0"/>
          <w:sz w:val="28"/>
          <w:szCs w:val="28"/>
        </w:rPr>
      </w:pPr>
      <w:r w:rsidRPr="003E1D13">
        <w:rPr>
          <w:rFonts w:ascii="宋体" w:hAnsi="宋体" w:cs="宋体" w:hint="eastAsia"/>
          <w:color w:val="000000"/>
          <w:kern w:val="0"/>
          <w:sz w:val="28"/>
          <w:szCs w:val="28"/>
        </w:rPr>
        <w:t>（二）学院审查</w:t>
      </w:r>
    </w:p>
    <w:p w:rsidR="009A04F0" w:rsidRPr="003E1D13" w:rsidRDefault="009A04F0" w:rsidP="009A04F0">
      <w:pPr>
        <w:spacing w:line="520" w:lineRule="exact"/>
        <w:ind w:firstLineChars="200" w:firstLine="560"/>
        <w:rPr>
          <w:rFonts w:ascii="宋体" w:hAnsi="宋体" w:cs="宋体" w:hint="eastAsia"/>
          <w:color w:val="000000"/>
          <w:kern w:val="0"/>
          <w:sz w:val="28"/>
          <w:szCs w:val="28"/>
        </w:rPr>
      </w:pPr>
      <w:r w:rsidRPr="003E1D13">
        <w:rPr>
          <w:rFonts w:ascii="宋体" w:hAnsi="宋体" w:cs="宋体" w:hint="eastAsia"/>
          <w:color w:val="000000"/>
          <w:kern w:val="0"/>
          <w:sz w:val="28"/>
          <w:szCs w:val="28"/>
        </w:rPr>
        <w:t>各学院团委成立初审小组，对本学院提出入驻申请的团队（项目）进行资格初审及推荐，并于9月2</w:t>
      </w:r>
      <w:r w:rsidRPr="003E1D13">
        <w:rPr>
          <w:rFonts w:ascii="宋体" w:hAnsi="宋体" w:cs="宋体"/>
          <w:color w:val="000000"/>
          <w:kern w:val="0"/>
          <w:sz w:val="28"/>
          <w:szCs w:val="28"/>
        </w:rPr>
        <w:t>3</w:t>
      </w:r>
      <w:r w:rsidRPr="003E1D13">
        <w:rPr>
          <w:rFonts w:ascii="宋体" w:hAnsi="宋体" w:cs="宋体" w:hint="eastAsia"/>
          <w:color w:val="000000"/>
          <w:kern w:val="0"/>
          <w:sz w:val="28"/>
          <w:szCs w:val="28"/>
        </w:rPr>
        <w:t>日18:00前将团队（项目）电子档和纸质档申请材料一起交至校团委一楼办公室。</w:t>
      </w:r>
    </w:p>
    <w:p w:rsidR="009A04F0" w:rsidRPr="003E1D13" w:rsidRDefault="009A04F0" w:rsidP="009A04F0">
      <w:pPr>
        <w:spacing w:line="520" w:lineRule="exact"/>
        <w:ind w:firstLineChars="200" w:firstLine="560"/>
        <w:rPr>
          <w:rFonts w:ascii="宋体" w:hAnsi="宋体" w:cs="宋体" w:hint="eastAsia"/>
          <w:color w:val="000000"/>
          <w:kern w:val="0"/>
          <w:sz w:val="28"/>
          <w:szCs w:val="28"/>
        </w:rPr>
      </w:pPr>
      <w:r w:rsidRPr="003E1D13">
        <w:rPr>
          <w:rFonts w:ascii="宋体" w:hAnsi="宋体" w:cs="宋体" w:hint="eastAsia"/>
          <w:color w:val="000000"/>
          <w:kern w:val="0"/>
          <w:sz w:val="28"/>
          <w:szCs w:val="28"/>
        </w:rPr>
        <w:t>（三）资格复审</w:t>
      </w:r>
    </w:p>
    <w:p w:rsidR="009A04F0" w:rsidRPr="003E1D13" w:rsidRDefault="009A04F0" w:rsidP="009A04F0">
      <w:pPr>
        <w:spacing w:line="520" w:lineRule="exact"/>
        <w:ind w:firstLineChars="200" w:firstLine="560"/>
        <w:rPr>
          <w:rFonts w:ascii="宋体" w:hAnsi="宋体" w:cs="宋体"/>
          <w:color w:val="000000"/>
          <w:kern w:val="0"/>
          <w:sz w:val="28"/>
          <w:szCs w:val="28"/>
        </w:rPr>
      </w:pPr>
      <w:r w:rsidRPr="003E1D13">
        <w:rPr>
          <w:rFonts w:ascii="宋体" w:hAnsi="宋体" w:cs="宋体" w:hint="eastAsia"/>
          <w:color w:val="000000"/>
          <w:kern w:val="0"/>
          <w:sz w:val="28"/>
          <w:szCs w:val="28"/>
        </w:rPr>
        <w:t>俱乐部工作领导小组办公室对各院推荐的团队（项目）申请材料进行资格复审，审核通过的团队（项目）方可进入现场评议。</w:t>
      </w:r>
    </w:p>
    <w:p w:rsidR="009A04F0" w:rsidRPr="003E1D13" w:rsidRDefault="009A04F0" w:rsidP="009A04F0">
      <w:pPr>
        <w:spacing w:line="520" w:lineRule="exact"/>
        <w:ind w:firstLineChars="200" w:firstLine="560"/>
        <w:rPr>
          <w:rFonts w:ascii="宋体" w:hAnsi="宋体" w:cs="宋体"/>
          <w:color w:val="000000"/>
          <w:kern w:val="0"/>
          <w:sz w:val="28"/>
          <w:szCs w:val="28"/>
        </w:rPr>
      </w:pPr>
      <w:r w:rsidRPr="003E1D13">
        <w:rPr>
          <w:rFonts w:ascii="宋体" w:hAnsi="宋体" w:cs="宋体" w:hint="eastAsia"/>
          <w:color w:val="000000"/>
          <w:kern w:val="0"/>
          <w:sz w:val="28"/>
          <w:szCs w:val="28"/>
        </w:rPr>
        <w:t>（四）现场评议</w:t>
      </w:r>
    </w:p>
    <w:p w:rsidR="009A04F0" w:rsidRPr="003E1D13" w:rsidRDefault="009A04F0" w:rsidP="009A04F0">
      <w:pPr>
        <w:spacing w:line="520" w:lineRule="exact"/>
        <w:ind w:firstLineChars="200" w:firstLine="560"/>
        <w:rPr>
          <w:rFonts w:ascii="宋体" w:hAnsi="宋体" w:cs="宋体" w:hint="eastAsia"/>
          <w:color w:val="000000"/>
          <w:kern w:val="0"/>
          <w:sz w:val="28"/>
          <w:szCs w:val="28"/>
        </w:rPr>
      </w:pPr>
      <w:r w:rsidRPr="003E1D13">
        <w:rPr>
          <w:rFonts w:ascii="宋体" w:hAnsi="宋体" w:cs="宋体" w:hint="eastAsia"/>
          <w:color w:val="000000"/>
          <w:kern w:val="0"/>
          <w:sz w:val="28"/>
          <w:szCs w:val="28"/>
        </w:rPr>
        <w:t>俱乐部工作领导小组办公室邀请专家进行现场评议，现场评议将分为宣传片演示、作品阐述、专家评审提问三个环节。</w:t>
      </w:r>
    </w:p>
    <w:p w:rsidR="009A04F0" w:rsidRPr="003E1D13" w:rsidRDefault="009A04F0" w:rsidP="009A04F0">
      <w:pPr>
        <w:tabs>
          <w:tab w:val="left" w:pos="7005"/>
        </w:tabs>
        <w:spacing w:line="520" w:lineRule="exact"/>
        <w:ind w:firstLineChars="200" w:firstLine="560"/>
        <w:rPr>
          <w:rFonts w:ascii="宋体" w:hAnsi="宋体" w:cs="宋体" w:hint="eastAsia"/>
          <w:color w:val="000000"/>
          <w:kern w:val="0"/>
          <w:sz w:val="28"/>
          <w:szCs w:val="28"/>
        </w:rPr>
      </w:pPr>
      <w:r w:rsidRPr="003E1D13">
        <w:rPr>
          <w:rFonts w:ascii="宋体" w:hAnsi="宋体" w:cs="宋体" w:hint="eastAsia"/>
          <w:color w:val="000000"/>
          <w:kern w:val="0"/>
          <w:sz w:val="28"/>
          <w:szCs w:val="28"/>
        </w:rPr>
        <w:t>（五）入驻名单确认</w:t>
      </w:r>
      <w:r w:rsidRPr="003E1D13">
        <w:rPr>
          <w:rFonts w:ascii="宋体" w:hAnsi="宋体" w:cs="宋体"/>
          <w:color w:val="000000"/>
          <w:kern w:val="0"/>
          <w:sz w:val="28"/>
          <w:szCs w:val="28"/>
        </w:rPr>
        <w:tab/>
      </w:r>
    </w:p>
    <w:p w:rsidR="009A04F0" w:rsidRPr="003E1D13" w:rsidRDefault="009A04F0" w:rsidP="009A04F0">
      <w:pPr>
        <w:widowControl/>
        <w:ind w:firstLine="660"/>
        <w:rPr>
          <w:rFonts w:ascii="宋体" w:hAnsi="宋体" w:cs="宋体"/>
          <w:color w:val="000000"/>
          <w:kern w:val="0"/>
          <w:sz w:val="28"/>
          <w:szCs w:val="28"/>
        </w:rPr>
      </w:pPr>
      <w:r w:rsidRPr="003E1D13">
        <w:rPr>
          <w:rFonts w:ascii="宋体" w:hAnsi="宋体" w:cs="宋体" w:hint="eastAsia"/>
          <w:color w:val="000000"/>
          <w:kern w:val="0"/>
          <w:sz w:val="28"/>
          <w:szCs w:val="28"/>
        </w:rPr>
        <w:t>拟入驻孵化的企业（项目）名单经公示无异议后，报学校俱乐部工作领导小组进行终审确认。</w:t>
      </w:r>
    </w:p>
    <w:p w:rsidR="009A04F0" w:rsidRPr="003E1D13" w:rsidRDefault="009A04F0" w:rsidP="009A04F0">
      <w:pPr>
        <w:widowControl/>
        <w:ind w:firstLine="660"/>
        <w:rPr>
          <w:rFonts w:ascii="宋体" w:hAnsi="宋体" w:cs="宋体"/>
          <w:color w:val="000000"/>
          <w:kern w:val="0"/>
          <w:sz w:val="28"/>
          <w:szCs w:val="28"/>
        </w:rPr>
      </w:pPr>
      <w:r w:rsidRPr="003E1D13">
        <w:rPr>
          <w:rFonts w:ascii="宋体" w:hAnsi="宋体" w:cs="宋体" w:hint="eastAsia"/>
          <w:color w:val="000000"/>
          <w:kern w:val="0"/>
          <w:sz w:val="28"/>
          <w:szCs w:val="28"/>
        </w:rPr>
        <w:t>（六）签订相关入驻协议</w:t>
      </w:r>
    </w:p>
    <w:p w:rsidR="009A04F0" w:rsidRPr="003E1D13" w:rsidRDefault="009A04F0" w:rsidP="009A04F0">
      <w:pPr>
        <w:widowControl/>
        <w:ind w:firstLine="660"/>
        <w:rPr>
          <w:rFonts w:ascii="宋体" w:hAnsi="宋体" w:cs="宋体" w:hint="eastAsia"/>
          <w:color w:val="000000"/>
          <w:kern w:val="0"/>
          <w:sz w:val="28"/>
          <w:szCs w:val="28"/>
        </w:rPr>
      </w:pPr>
      <w:r w:rsidRPr="003E1D13">
        <w:rPr>
          <w:rFonts w:ascii="宋体" w:hAnsi="宋体" w:cs="宋体" w:hint="eastAsia"/>
          <w:color w:val="000000"/>
          <w:kern w:val="0"/>
          <w:sz w:val="28"/>
          <w:szCs w:val="28"/>
        </w:rPr>
        <w:t>大学生创新创业俱乐部与确认入驻企业（项目）签订《成都理工大学大学生创新创业俱乐部孵化平台入驻孵化协议》、《成都理工大学大学生创新创业俱乐部孵化平台入驻承诺书》、《成都理工大学大学生创新创业俱乐部孵化平台消防安全目标管理责任书》、《成都理工大学大学生创新创业俱乐部孵化平台物业管理规定》。完成相关材料归档、备案后，正式入驻俱乐部孵化平台。</w:t>
      </w:r>
      <w:bookmarkStart w:id="0" w:name="_GoBack"/>
      <w:bookmarkEnd w:id="0"/>
    </w:p>
    <w:p w:rsidR="00410181" w:rsidRPr="002475D2" w:rsidRDefault="00410181" w:rsidP="002475D2">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2475D2">
        <w:rPr>
          <w:rFonts w:ascii="宋体" w:hAnsi="宋体" w:cs="宋体"/>
          <w:b/>
          <w:color w:val="000000"/>
          <w:sz w:val="32"/>
          <w:szCs w:val="28"/>
        </w:rPr>
        <w:lastRenderedPageBreak/>
        <w:t>第</w:t>
      </w:r>
      <w:r w:rsidRPr="002475D2">
        <w:rPr>
          <w:rFonts w:ascii="宋体" w:hAnsi="宋体" w:cs="宋体" w:hint="eastAsia"/>
          <w:b/>
          <w:color w:val="000000"/>
          <w:sz w:val="32"/>
          <w:szCs w:val="28"/>
        </w:rPr>
        <w:t>六</w:t>
      </w:r>
      <w:r w:rsidRPr="002475D2">
        <w:rPr>
          <w:rFonts w:ascii="宋体" w:hAnsi="宋体" w:cs="宋体"/>
          <w:b/>
          <w:color w:val="000000"/>
          <w:sz w:val="32"/>
          <w:szCs w:val="28"/>
        </w:rPr>
        <w:t>章</w:t>
      </w:r>
      <w:r w:rsidRPr="002475D2">
        <w:rPr>
          <w:rFonts w:ascii="宋体" w:hAnsi="宋体" w:cs="宋体" w:hint="eastAsia"/>
          <w:b/>
          <w:color w:val="000000"/>
          <w:sz w:val="32"/>
          <w:szCs w:val="28"/>
        </w:rPr>
        <w:t xml:space="preserve"> 入驻</w:t>
      </w:r>
      <w:r w:rsidRPr="002475D2">
        <w:rPr>
          <w:rFonts w:ascii="宋体" w:hAnsi="宋体" w:cs="宋体"/>
          <w:b/>
          <w:color w:val="000000"/>
          <w:sz w:val="32"/>
          <w:szCs w:val="28"/>
        </w:rPr>
        <w:t>企业的考核与奖惩</w:t>
      </w:r>
    </w:p>
    <w:p w:rsidR="00410181" w:rsidRPr="00FC252F" w:rsidRDefault="00410181" w:rsidP="00410181">
      <w:pPr>
        <w:widowControl/>
        <w:spacing w:line="460" w:lineRule="exact"/>
        <w:ind w:firstLineChars="225" w:firstLine="632"/>
        <w:jc w:val="left"/>
        <w:rPr>
          <w:rFonts w:ascii="宋体" w:hAnsi="宋体" w:cs="宋体"/>
          <w:color w:val="000000"/>
          <w:kern w:val="0"/>
          <w:sz w:val="28"/>
          <w:szCs w:val="28"/>
        </w:rPr>
      </w:pPr>
      <w:r>
        <w:rPr>
          <w:rFonts w:ascii="宋体" w:hAnsi="宋体" w:cs="宋体"/>
          <w:b/>
          <w:color w:val="000000"/>
          <w:kern w:val="0"/>
          <w:sz w:val="28"/>
          <w:szCs w:val="28"/>
        </w:rPr>
        <w:t>第十</w:t>
      </w:r>
      <w:r>
        <w:rPr>
          <w:rFonts w:ascii="宋体" w:hAnsi="宋体" w:cs="宋体" w:hint="eastAsia"/>
          <w:b/>
          <w:color w:val="000000"/>
          <w:kern w:val="0"/>
          <w:sz w:val="28"/>
          <w:szCs w:val="28"/>
        </w:rPr>
        <w:t>三</w:t>
      </w:r>
      <w:r>
        <w:rPr>
          <w:rFonts w:ascii="宋体" w:hAnsi="宋体" w:cs="宋体"/>
          <w:b/>
          <w:color w:val="000000"/>
          <w:kern w:val="0"/>
          <w:sz w:val="28"/>
          <w:szCs w:val="28"/>
        </w:rPr>
        <w:t>条</w:t>
      </w:r>
      <w:r>
        <w:rPr>
          <w:rFonts w:ascii="宋体" w:hAnsi="宋体" w:cs="宋体" w:hint="eastAsia"/>
          <w:b/>
          <w:color w:val="000000"/>
          <w:kern w:val="0"/>
          <w:sz w:val="28"/>
          <w:szCs w:val="28"/>
        </w:rPr>
        <w:t xml:space="preserve"> </w:t>
      </w:r>
      <w:r w:rsidRPr="00FC252F">
        <w:rPr>
          <w:rFonts w:ascii="宋体" w:hAnsi="宋体" w:cs="宋体" w:hint="eastAsia"/>
          <w:color w:val="000000"/>
          <w:kern w:val="0"/>
          <w:sz w:val="28"/>
          <w:szCs w:val="28"/>
        </w:rPr>
        <w:t>入驻</w:t>
      </w:r>
      <w:r w:rsidRPr="00FC252F">
        <w:rPr>
          <w:rFonts w:ascii="宋体" w:hAnsi="宋体" w:cs="宋体"/>
          <w:color w:val="000000"/>
          <w:kern w:val="0"/>
          <w:sz w:val="28"/>
          <w:szCs w:val="28"/>
        </w:rPr>
        <w:t>企业的考核</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服务中心对入驻企业每年考核一次。</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2、考核程序</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服务中心</w:t>
      </w:r>
      <w:r>
        <w:rPr>
          <w:rFonts w:ascii="宋体" w:hAnsi="宋体" w:cs="宋体"/>
          <w:color w:val="000000"/>
          <w:kern w:val="0"/>
          <w:sz w:val="28"/>
          <w:szCs w:val="28"/>
        </w:rPr>
        <w:t>发出书面通知；</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入驻企业</w:t>
      </w:r>
      <w:r>
        <w:rPr>
          <w:rFonts w:ascii="宋体" w:hAnsi="宋体" w:cs="宋体"/>
          <w:color w:val="000000"/>
          <w:kern w:val="0"/>
          <w:sz w:val="28"/>
          <w:szCs w:val="28"/>
        </w:rPr>
        <w:t>根据评估考核要求</w:t>
      </w:r>
      <w:r>
        <w:rPr>
          <w:rFonts w:ascii="宋体" w:hAnsi="宋体" w:cs="宋体" w:hint="eastAsia"/>
          <w:color w:val="000000"/>
          <w:kern w:val="0"/>
          <w:sz w:val="28"/>
          <w:szCs w:val="28"/>
        </w:rPr>
        <w:t>提交</w:t>
      </w:r>
      <w:r>
        <w:rPr>
          <w:rFonts w:ascii="宋体" w:hAnsi="宋体" w:cs="宋体"/>
          <w:color w:val="000000"/>
          <w:kern w:val="0"/>
          <w:sz w:val="28"/>
          <w:szCs w:val="28"/>
        </w:rPr>
        <w:t>材料；</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服务中心</w:t>
      </w:r>
      <w:r>
        <w:rPr>
          <w:rFonts w:ascii="宋体" w:hAnsi="宋体" w:cs="宋体"/>
          <w:color w:val="000000"/>
          <w:kern w:val="0"/>
          <w:sz w:val="28"/>
          <w:szCs w:val="28"/>
        </w:rPr>
        <w:t>组织有关人员对考核材料进行审核，并进行相关调查；</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（4）根据考核指标体系进行打分；</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（5）考核结果以书面形式予以公布。</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3、评估考核结果分</w:t>
      </w:r>
      <w:r>
        <w:rPr>
          <w:rFonts w:ascii="宋体" w:hAnsi="宋体" w:cs="宋体" w:hint="eastAsia"/>
          <w:color w:val="000000"/>
          <w:kern w:val="0"/>
          <w:sz w:val="28"/>
          <w:szCs w:val="28"/>
        </w:rPr>
        <w:t>优秀、</w:t>
      </w:r>
      <w:r>
        <w:rPr>
          <w:rFonts w:ascii="宋体" w:hAnsi="宋体" w:cs="宋体"/>
          <w:color w:val="000000"/>
          <w:kern w:val="0"/>
          <w:sz w:val="28"/>
          <w:szCs w:val="28"/>
        </w:rPr>
        <w:t>合格与不合格</w:t>
      </w:r>
      <w:r>
        <w:rPr>
          <w:rFonts w:ascii="宋体" w:hAnsi="宋体" w:cs="宋体" w:hint="eastAsia"/>
          <w:color w:val="000000"/>
          <w:kern w:val="0"/>
          <w:sz w:val="28"/>
          <w:szCs w:val="28"/>
        </w:rPr>
        <w:t>三</w:t>
      </w:r>
      <w:r>
        <w:rPr>
          <w:rFonts w:ascii="宋体" w:hAnsi="宋体" w:cs="宋体"/>
          <w:color w:val="000000"/>
          <w:kern w:val="0"/>
          <w:sz w:val="28"/>
          <w:szCs w:val="28"/>
        </w:rPr>
        <w:t>种。</w:t>
      </w:r>
      <w:r>
        <w:rPr>
          <w:rFonts w:ascii="宋体" w:hAnsi="宋体" w:cs="宋体" w:hint="eastAsia"/>
          <w:color w:val="000000"/>
          <w:kern w:val="0"/>
          <w:sz w:val="28"/>
          <w:szCs w:val="28"/>
        </w:rPr>
        <w:t>入驻企业</w:t>
      </w:r>
      <w:r>
        <w:rPr>
          <w:rFonts w:ascii="宋体" w:hAnsi="宋体" w:cs="宋体"/>
          <w:color w:val="000000"/>
          <w:kern w:val="0"/>
          <w:sz w:val="28"/>
          <w:szCs w:val="28"/>
        </w:rPr>
        <w:t>在评估考核中，如出现下列情况之一者，视为考核不合格：</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入驻孵化平台后</w:t>
      </w:r>
      <w:r>
        <w:rPr>
          <w:rFonts w:ascii="宋体" w:hAnsi="宋体" w:cs="宋体"/>
          <w:color w:val="000000"/>
          <w:kern w:val="0"/>
          <w:sz w:val="28"/>
          <w:szCs w:val="28"/>
        </w:rPr>
        <w:t>，未按要求开展工作，</w:t>
      </w:r>
      <w:r>
        <w:rPr>
          <w:rFonts w:ascii="宋体" w:hAnsi="宋体" w:cs="宋体" w:hint="eastAsia"/>
          <w:color w:val="000000"/>
          <w:kern w:val="0"/>
          <w:sz w:val="28"/>
          <w:szCs w:val="28"/>
        </w:rPr>
        <w:t>或</w:t>
      </w:r>
      <w:r>
        <w:rPr>
          <w:rFonts w:ascii="宋体" w:hAnsi="宋体" w:cs="宋体"/>
          <w:color w:val="000000"/>
          <w:kern w:val="0"/>
          <w:sz w:val="28"/>
          <w:szCs w:val="28"/>
        </w:rPr>
        <w:t>项目开展</w:t>
      </w:r>
      <w:r>
        <w:rPr>
          <w:rFonts w:ascii="宋体" w:hAnsi="宋体" w:cs="宋体" w:hint="eastAsia"/>
          <w:color w:val="000000"/>
          <w:kern w:val="0"/>
          <w:sz w:val="28"/>
          <w:szCs w:val="28"/>
        </w:rPr>
        <w:t>后</w:t>
      </w:r>
      <w:r>
        <w:rPr>
          <w:rFonts w:ascii="宋体" w:hAnsi="宋体" w:cs="宋体"/>
          <w:color w:val="000000"/>
          <w:kern w:val="0"/>
          <w:sz w:val="28"/>
          <w:szCs w:val="28"/>
        </w:rPr>
        <w:t>连续两周处于停顿状态；</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（2）连续两次未能向</w:t>
      </w:r>
      <w:r>
        <w:rPr>
          <w:rFonts w:ascii="宋体" w:hAnsi="宋体" w:cs="宋体" w:hint="eastAsia"/>
          <w:color w:val="000000"/>
          <w:kern w:val="0"/>
          <w:sz w:val="28"/>
          <w:szCs w:val="28"/>
        </w:rPr>
        <w:t>服务中心</w:t>
      </w:r>
      <w:r>
        <w:rPr>
          <w:rFonts w:ascii="宋体" w:hAnsi="宋体" w:cs="宋体"/>
          <w:color w:val="000000"/>
          <w:kern w:val="0"/>
          <w:sz w:val="28"/>
          <w:szCs w:val="28"/>
        </w:rPr>
        <w:t>上报相关材料，或所报材料内容不真实，通</w:t>
      </w:r>
      <w:r>
        <w:rPr>
          <w:rFonts w:ascii="宋体" w:hAnsi="宋体" w:cs="宋体" w:hint="eastAsia"/>
          <w:color w:val="000000"/>
          <w:kern w:val="0"/>
          <w:sz w:val="28"/>
          <w:szCs w:val="28"/>
        </w:rPr>
        <w:t>知</w:t>
      </w:r>
      <w:r>
        <w:rPr>
          <w:rFonts w:ascii="宋体" w:hAnsi="宋体" w:cs="宋体"/>
          <w:color w:val="000000"/>
          <w:kern w:val="0"/>
          <w:sz w:val="28"/>
          <w:szCs w:val="28"/>
        </w:rPr>
        <w:t>整改无效；</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（3）有</w:t>
      </w:r>
      <w:r>
        <w:rPr>
          <w:rFonts w:ascii="宋体" w:hAnsi="宋体" w:cs="宋体"/>
          <w:color w:val="000000"/>
          <w:kern w:val="0"/>
          <w:sz w:val="28"/>
          <w:szCs w:val="28"/>
        </w:rPr>
        <w:t>三次未能按时向</w:t>
      </w:r>
      <w:r>
        <w:rPr>
          <w:rFonts w:ascii="宋体" w:hAnsi="宋体" w:cs="宋体" w:hint="eastAsia"/>
          <w:color w:val="000000"/>
          <w:kern w:val="0"/>
          <w:sz w:val="28"/>
          <w:szCs w:val="28"/>
        </w:rPr>
        <w:t>服务中心</w:t>
      </w:r>
      <w:r>
        <w:rPr>
          <w:rFonts w:ascii="宋体" w:hAnsi="宋体" w:cs="宋体"/>
          <w:color w:val="000000"/>
          <w:kern w:val="0"/>
          <w:sz w:val="28"/>
          <w:szCs w:val="28"/>
        </w:rPr>
        <w:t>上报相关材料</w:t>
      </w:r>
      <w:r>
        <w:rPr>
          <w:rFonts w:ascii="宋体" w:hAnsi="宋体" w:cs="宋体" w:hint="eastAsia"/>
          <w:color w:val="000000"/>
          <w:kern w:val="0"/>
          <w:sz w:val="28"/>
          <w:szCs w:val="28"/>
        </w:rPr>
        <w:t>；</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4</w:t>
      </w:r>
      <w:r>
        <w:rPr>
          <w:rFonts w:ascii="宋体" w:hAnsi="宋体" w:cs="宋体"/>
          <w:color w:val="000000"/>
          <w:kern w:val="0"/>
          <w:sz w:val="28"/>
          <w:szCs w:val="28"/>
        </w:rPr>
        <w:t>）从事与申报经营内容无关的活动；</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5</w:t>
      </w:r>
      <w:r>
        <w:rPr>
          <w:rFonts w:ascii="宋体" w:hAnsi="宋体" w:cs="宋体"/>
          <w:color w:val="000000"/>
          <w:kern w:val="0"/>
          <w:sz w:val="28"/>
          <w:szCs w:val="28"/>
        </w:rPr>
        <w:t>）不按规定时间交纳应缴费用；</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6</w:t>
      </w:r>
      <w:r>
        <w:rPr>
          <w:rFonts w:ascii="宋体" w:hAnsi="宋体" w:cs="宋体"/>
          <w:color w:val="000000"/>
          <w:kern w:val="0"/>
          <w:sz w:val="28"/>
          <w:szCs w:val="28"/>
        </w:rPr>
        <w:t>）因安全问题受到二次</w:t>
      </w:r>
      <w:r>
        <w:rPr>
          <w:rFonts w:ascii="宋体" w:hAnsi="宋体" w:cs="宋体" w:hint="eastAsia"/>
          <w:color w:val="000000"/>
          <w:kern w:val="0"/>
          <w:sz w:val="28"/>
          <w:szCs w:val="28"/>
        </w:rPr>
        <w:t>及</w:t>
      </w:r>
      <w:r>
        <w:rPr>
          <w:rFonts w:ascii="宋体" w:hAnsi="宋体" w:cs="宋体"/>
          <w:color w:val="000000"/>
          <w:kern w:val="0"/>
          <w:sz w:val="28"/>
          <w:szCs w:val="28"/>
        </w:rPr>
        <w:t>以上警告</w:t>
      </w:r>
      <w:r>
        <w:rPr>
          <w:rFonts w:ascii="宋体" w:hAnsi="宋体" w:cs="宋体" w:hint="eastAsia"/>
          <w:color w:val="000000"/>
          <w:kern w:val="0"/>
          <w:sz w:val="28"/>
          <w:szCs w:val="28"/>
        </w:rPr>
        <w:t>，或</w:t>
      </w:r>
      <w:r>
        <w:rPr>
          <w:rFonts w:ascii="宋体" w:hAnsi="宋体" w:cs="宋体"/>
          <w:color w:val="000000"/>
          <w:kern w:val="0"/>
          <w:sz w:val="28"/>
          <w:szCs w:val="28"/>
        </w:rPr>
        <w:t>因卫生问题受到三次</w:t>
      </w:r>
      <w:r>
        <w:rPr>
          <w:rFonts w:ascii="宋体" w:hAnsi="宋体" w:cs="宋体" w:hint="eastAsia"/>
          <w:color w:val="000000"/>
          <w:kern w:val="0"/>
          <w:sz w:val="28"/>
          <w:szCs w:val="28"/>
        </w:rPr>
        <w:t>及</w:t>
      </w:r>
      <w:r>
        <w:rPr>
          <w:rFonts w:ascii="宋体" w:hAnsi="宋体" w:cs="宋体"/>
          <w:color w:val="000000"/>
          <w:kern w:val="0"/>
          <w:sz w:val="28"/>
          <w:szCs w:val="28"/>
        </w:rPr>
        <w:t>以上警告</w:t>
      </w:r>
      <w:r>
        <w:rPr>
          <w:rFonts w:ascii="宋体" w:hAnsi="宋体" w:cs="宋体" w:hint="eastAsia"/>
          <w:color w:val="000000"/>
          <w:kern w:val="0"/>
          <w:sz w:val="28"/>
          <w:szCs w:val="28"/>
        </w:rPr>
        <w:t>；</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7</w:t>
      </w:r>
      <w:r>
        <w:rPr>
          <w:rFonts w:ascii="宋体" w:hAnsi="宋体" w:cs="宋体"/>
          <w:color w:val="000000"/>
          <w:kern w:val="0"/>
          <w:sz w:val="28"/>
          <w:szCs w:val="28"/>
        </w:rPr>
        <w:t>）</w:t>
      </w:r>
      <w:r>
        <w:rPr>
          <w:rFonts w:ascii="宋体" w:hAnsi="宋体" w:cs="宋体" w:hint="eastAsia"/>
          <w:color w:val="000000"/>
          <w:kern w:val="0"/>
          <w:sz w:val="28"/>
          <w:szCs w:val="28"/>
        </w:rPr>
        <w:t>入驻企业</w:t>
      </w:r>
      <w:r>
        <w:rPr>
          <w:rFonts w:ascii="宋体" w:hAnsi="宋体" w:cs="宋体"/>
          <w:color w:val="000000"/>
          <w:kern w:val="0"/>
          <w:sz w:val="28"/>
          <w:szCs w:val="28"/>
        </w:rPr>
        <w:t>出现重大安全事故；</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8</w:t>
      </w:r>
      <w:r>
        <w:rPr>
          <w:rFonts w:ascii="宋体" w:hAnsi="宋体" w:cs="宋体"/>
          <w:color w:val="000000"/>
          <w:kern w:val="0"/>
          <w:sz w:val="28"/>
          <w:szCs w:val="28"/>
        </w:rPr>
        <w:t>）擅自</w:t>
      </w:r>
      <w:r w:rsidR="00D84BD8">
        <w:rPr>
          <w:rFonts w:ascii="宋体" w:hAnsi="宋体" w:cs="宋体" w:hint="eastAsia"/>
          <w:color w:val="000000"/>
          <w:kern w:val="0"/>
          <w:sz w:val="28"/>
          <w:szCs w:val="28"/>
        </w:rPr>
        <w:t>变更创业团队</w:t>
      </w:r>
      <w:r>
        <w:rPr>
          <w:rFonts w:ascii="宋体" w:hAnsi="宋体" w:cs="宋体"/>
          <w:color w:val="000000"/>
          <w:kern w:val="0"/>
          <w:sz w:val="28"/>
          <w:szCs w:val="28"/>
        </w:rPr>
        <w:t>负责人；</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9</w:t>
      </w:r>
      <w:r>
        <w:rPr>
          <w:rFonts w:ascii="宋体" w:hAnsi="宋体" w:cs="宋体"/>
          <w:color w:val="000000"/>
          <w:kern w:val="0"/>
          <w:sz w:val="28"/>
          <w:szCs w:val="28"/>
        </w:rPr>
        <w:t>）</w:t>
      </w:r>
      <w:r w:rsidR="00D84BD8">
        <w:rPr>
          <w:rFonts w:ascii="宋体" w:hAnsi="宋体" w:cs="宋体" w:hint="eastAsia"/>
          <w:color w:val="000000"/>
          <w:kern w:val="0"/>
          <w:sz w:val="28"/>
          <w:szCs w:val="28"/>
        </w:rPr>
        <w:t>创业团队</w:t>
      </w:r>
      <w:r>
        <w:rPr>
          <w:rFonts w:ascii="宋体" w:hAnsi="宋体" w:cs="宋体"/>
          <w:color w:val="000000"/>
          <w:kern w:val="0"/>
          <w:sz w:val="28"/>
          <w:szCs w:val="28"/>
        </w:rPr>
        <w:t>负责人违</w:t>
      </w:r>
      <w:r>
        <w:rPr>
          <w:rFonts w:ascii="宋体" w:hAnsi="宋体" w:cs="宋体" w:hint="eastAsia"/>
          <w:color w:val="000000"/>
          <w:kern w:val="0"/>
          <w:sz w:val="28"/>
          <w:szCs w:val="28"/>
        </w:rPr>
        <w:t>反</w:t>
      </w:r>
      <w:r>
        <w:rPr>
          <w:rFonts w:ascii="宋体" w:hAnsi="宋体" w:cs="宋体"/>
          <w:color w:val="000000"/>
          <w:kern w:val="0"/>
          <w:sz w:val="28"/>
          <w:szCs w:val="28"/>
        </w:rPr>
        <w:t>校规校纪或</w:t>
      </w:r>
      <w:r>
        <w:rPr>
          <w:rFonts w:ascii="宋体" w:hAnsi="宋体" w:cs="宋体" w:hint="eastAsia"/>
          <w:color w:val="000000"/>
          <w:kern w:val="0"/>
          <w:sz w:val="28"/>
          <w:szCs w:val="28"/>
        </w:rPr>
        <w:t>国家</w:t>
      </w:r>
      <w:r>
        <w:rPr>
          <w:rFonts w:ascii="宋体" w:hAnsi="宋体" w:cs="宋体"/>
          <w:color w:val="000000"/>
          <w:kern w:val="0"/>
          <w:sz w:val="28"/>
          <w:szCs w:val="28"/>
        </w:rPr>
        <w:t>法律</w:t>
      </w:r>
      <w:r>
        <w:rPr>
          <w:rFonts w:ascii="宋体" w:hAnsi="宋体" w:cs="宋体" w:hint="eastAsia"/>
          <w:color w:val="000000"/>
          <w:kern w:val="0"/>
          <w:sz w:val="28"/>
          <w:szCs w:val="28"/>
        </w:rPr>
        <w:t>法规</w:t>
      </w:r>
      <w:r w:rsidR="00184D14">
        <w:rPr>
          <w:rFonts w:ascii="宋体" w:hAnsi="宋体" w:cs="宋体" w:hint="eastAsia"/>
          <w:color w:val="000000"/>
          <w:kern w:val="0"/>
          <w:sz w:val="28"/>
          <w:szCs w:val="28"/>
        </w:rPr>
        <w:t>。</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4</w:t>
      </w:r>
      <w:r>
        <w:rPr>
          <w:rFonts w:ascii="宋体" w:hAnsi="宋体" w:cs="宋体"/>
          <w:color w:val="000000"/>
          <w:kern w:val="0"/>
          <w:sz w:val="28"/>
          <w:szCs w:val="28"/>
        </w:rPr>
        <w:t>、</w:t>
      </w:r>
      <w:r>
        <w:rPr>
          <w:rFonts w:ascii="宋体" w:hAnsi="宋体" w:cs="宋体" w:hint="eastAsia"/>
          <w:color w:val="000000"/>
          <w:kern w:val="0"/>
          <w:sz w:val="28"/>
          <w:szCs w:val="28"/>
        </w:rPr>
        <w:t>入驻企业</w:t>
      </w:r>
      <w:r>
        <w:rPr>
          <w:rFonts w:ascii="宋体" w:hAnsi="宋体" w:cs="宋体"/>
          <w:color w:val="000000"/>
          <w:kern w:val="0"/>
          <w:sz w:val="28"/>
          <w:szCs w:val="28"/>
        </w:rPr>
        <w:t>考核时需提交评估考核自评表、内部管理制度、财务报表、团队人员花名册</w:t>
      </w:r>
      <w:r>
        <w:rPr>
          <w:rFonts w:ascii="宋体" w:hAnsi="宋体" w:cs="宋体" w:hint="eastAsia"/>
          <w:color w:val="000000"/>
          <w:kern w:val="0"/>
          <w:sz w:val="28"/>
          <w:szCs w:val="28"/>
        </w:rPr>
        <w:t>，必要时还需提交</w:t>
      </w:r>
      <w:r>
        <w:rPr>
          <w:rFonts w:ascii="宋体" w:hAnsi="宋体" w:cs="宋体"/>
          <w:color w:val="000000"/>
          <w:kern w:val="0"/>
          <w:sz w:val="28"/>
          <w:szCs w:val="28"/>
        </w:rPr>
        <w:t>业务统计表和合同复印件、团队成员在创业方面获得的荣誉材料等其它要求提供的材料。</w:t>
      </w:r>
    </w:p>
    <w:p w:rsidR="00410181" w:rsidRDefault="00410181" w:rsidP="00410181">
      <w:pPr>
        <w:widowControl/>
        <w:spacing w:line="460" w:lineRule="exact"/>
        <w:ind w:firstLineChars="225" w:firstLine="632"/>
        <w:jc w:val="left"/>
        <w:rPr>
          <w:rFonts w:ascii="宋体" w:hAnsi="宋体" w:cs="宋体"/>
          <w:color w:val="000000"/>
          <w:kern w:val="0"/>
          <w:sz w:val="28"/>
          <w:szCs w:val="28"/>
        </w:rPr>
      </w:pPr>
      <w:r w:rsidRPr="00FC252F">
        <w:rPr>
          <w:rFonts w:ascii="宋体" w:hAnsi="宋体" w:cs="宋体"/>
          <w:b/>
          <w:color w:val="000000"/>
          <w:kern w:val="0"/>
          <w:sz w:val="28"/>
          <w:szCs w:val="28"/>
        </w:rPr>
        <w:t>第十</w:t>
      </w:r>
      <w:r w:rsidRPr="00FC252F">
        <w:rPr>
          <w:rFonts w:ascii="宋体" w:hAnsi="宋体" w:cs="宋体" w:hint="eastAsia"/>
          <w:b/>
          <w:color w:val="000000"/>
          <w:kern w:val="0"/>
          <w:sz w:val="28"/>
          <w:szCs w:val="28"/>
        </w:rPr>
        <w:t>四</w:t>
      </w:r>
      <w:r w:rsidRPr="00FC252F">
        <w:rPr>
          <w:rFonts w:ascii="宋体" w:hAnsi="宋体" w:cs="宋体"/>
          <w:b/>
          <w:color w:val="000000"/>
          <w:kern w:val="0"/>
          <w:sz w:val="28"/>
          <w:szCs w:val="28"/>
        </w:rPr>
        <w:t>条</w:t>
      </w:r>
      <w:r w:rsidR="00FC252F">
        <w:rPr>
          <w:rFonts w:ascii="宋体" w:hAnsi="宋体" w:cs="宋体" w:hint="eastAsia"/>
          <w:b/>
          <w:color w:val="000000"/>
          <w:kern w:val="0"/>
          <w:sz w:val="28"/>
          <w:szCs w:val="28"/>
        </w:rPr>
        <w:t xml:space="preserve"> </w:t>
      </w:r>
      <w:r>
        <w:rPr>
          <w:rFonts w:ascii="宋体" w:hAnsi="宋体" w:cs="宋体"/>
          <w:color w:val="000000"/>
          <w:kern w:val="0"/>
          <w:sz w:val="28"/>
          <w:szCs w:val="28"/>
        </w:rPr>
        <w:t>考核结果的效用</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lastRenderedPageBreak/>
        <w:t>1、考核</w:t>
      </w:r>
      <w:r>
        <w:rPr>
          <w:rFonts w:ascii="宋体" w:hAnsi="宋体" w:cs="宋体"/>
          <w:color w:val="000000"/>
          <w:kern w:val="0"/>
          <w:sz w:val="28"/>
          <w:szCs w:val="28"/>
        </w:rPr>
        <w:t>优秀的</w:t>
      </w:r>
      <w:r>
        <w:rPr>
          <w:rFonts w:ascii="宋体" w:hAnsi="宋体" w:cs="宋体" w:hint="eastAsia"/>
          <w:color w:val="000000"/>
          <w:kern w:val="0"/>
          <w:sz w:val="28"/>
          <w:szCs w:val="28"/>
        </w:rPr>
        <w:t>入驻企业</w:t>
      </w:r>
      <w:r>
        <w:rPr>
          <w:rFonts w:ascii="宋体" w:hAnsi="宋体" w:cs="宋体"/>
          <w:color w:val="000000"/>
          <w:kern w:val="0"/>
          <w:sz w:val="28"/>
          <w:szCs w:val="28"/>
        </w:rPr>
        <w:t>，授予“</w:t>
      </w:r>
      <w:r w:rsidR="00D84BD8">
        <w:rPr>
          <w:rFonts w:ascii="宋体" w:hAnsi="宋体" w:cs="宋体"/>
          <w:color w:val="000000"/>
          <w:kern w:val="0"/>
          <w:sz w:val="28"/>
          <w:szCs w:val="28"/>
        </w:rPr>
        <w:t>优秀创业</w:t>
      </w:r>
      <w:r w:rsidR="00D84BD8">
        <w:rPr>
          <w:rFonts w:ascii="宋体" w:hAnsi="宋体" w:cs="宋体" w:hint="eastAsia"/>
          <w:color w:val="000000"/>
          <w:kern w:val="0"/>
          <w:sz w:val="28"/>
          <w:szCs w:val="28"/>
        </w:rPr>
        <w:t>团队</w:t>
      </w:r>
      <w:r>
        <w:rPr>
          <w:rFonts w:ascii="宋体" w:hAnsi="宋体" w:cs="宋体"/>
          <w:color w:val="000000"/>
          <w:kern w:val="0"/>
          <w:sz w:val="28"/>
          <w:szCs w:val="28"/>
        </w:rPr>
        <w:t>”或“创业</w:t>
      </w:r>
      <w:r>
        <w:rPr>
          <w:rFonts w:ascii="宋体" w:hAnsi="宋体" w:cs="宋体" w:hint="eastAsia"/>
          <w:color w:val="000000"/>
          <w:kern w:val="0"/>
          <w:sz w:val="28"/>
          <w:szCs w:val="28"/>
        </w:rPr>
        <w:t>之</w:t>
      </w:r>
      <w:r>
        <w:rPr>
          <w:rFonts w:ascii="宋体" w:hAnsi="宋体" w:cs="宋体"/>
          <w:color w:val="000000"/>
          <w:kern w:val="0"/>
          <w:sz w:val="28"/>
          <w:szCs w:val="28"/>
        </w:rPr>
        <w:t>星”荣誉称号，并给予</w:t>
      </w:r>
      <w:r>
        <w:rPr>
          <w:rFonts w:ascii="宋体" w:hAnsi="宋体" w:cs="宋体" w:hint="eastAsia"/>
          <w:color w:val="000000"/>
          <w:kern w:val="0"/>
          <w:sz w:val="28"/>
          <w:szCs w:val="28"/>
        </w:rPr>
        <w:t>相应</w:t>
      </w:r>
      <w:r>
        <w:rPr>
          <w:rFonts w:ascii="宋体" w:hAnsi="宋体" w:cs="宋体"/>
          <w:color w:val="000000"/>
          <w:kern w:val="0"/>
          <w:sz w:val="28"/>
          <w:szCs w:val="28"/>
        </w:rPr>
        <w:t>奖励；</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2、考核合格的入驻企业，可继续在孵化平台入驻孵化；</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3、考核</w:t>
      </w:r>
      <w:r>
        <w:rPr>
          <w:rFonts w:ascii="宋体" w:hAnsi="宋体" w:cs="宋体"/>
          <w:color w:val="000000"/>
          <w:kern w:val="0"/>
          <w:sz w:val="28"/>
          <w:szCs w:val="28"/>
        </w:rPr>
        <w:t>不合格的</w:t>
      </w:r>
      <w:r>
        <w:rPr>
          <w:rFonts w:ascii="宋体" w:hAnsi="宋体" w:cs="宋体" w:hint="eastAsia"/>
          <w:color w:val="000000"/>
          <w:kern w:val="0"/>
          <w:sz w:val="28"/>
          <w:szCs w:val="28"/>
        </w:rPr>
        <w:t>入驻企业</w:t>
      </w:r>
      <w:r>
        <w:rPr>
          <w:rFonts w:ascii="宋体" w:hAnsi="宋体" w:cs="宋体"/>
          <w:color w:val="000000"/>
          <w:kern w:val="0"/>
          <w:sz w:val="28"/>
          <w:szCs w:val="28"/>
        </w:rPr>
        <w:t>要进行整改，整改后仍不合格的勒令退出</w:t>
      </w:r>
      <w:r w:rsidR="00184D14">
        <w:rPr>
          <w:rFonts w:ascii="宋体" w:hAnsi="宋体" w:cs="宋体" w:hint="eastAsia"/>
          <w:color w:val="000000"/>
          <w:kern w:val="0"/>
          <w:sz w:val="28"/>
          <w:szCs w:val="28"/>
        </w:rPr>
        <w:t>孵化平台。</w:t>
      </w:r>
    </w:p>
    <w:p w:rsidR="00184D14" w:rsidRDefault="00184D14" w:rsidP="00410181">
      <w:pPr>
        <w:widowControl/>
        <w:spacing w:line="460" w:lineRule="exact"/>
        <w:ind w:firstLineChars="225" w:firstLine="630"/>
        <w:jc w:val="left"/>
        <w:rPr>
          <w:rFonts w:ascii="宋体" w:hAnsi="宋体" w:cs="宋体"/>
          <w:color w:val="000000"/>
          <w:kern w:val="0"/>
          <w:sz w:val="28"/>
          <w:szCs w:val="28"/>
        </w:rPr>
      </w:pPr>
    </w:p>
    <w:p w:rsidR="00410181" w:rsidRPr="00184D14" w:rsidRDefault="00410181" w:rsidP="00184D14">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184D14">
        <w:rPr>
          <w:rFonts w:ascii="宋体" w:hAnsi="宋体" w:cs="宋体"/>
          <w:b/>
          <w:color w:val="000000"/>
          <w:sz w:val="32"/>
          <w:szCs w:val="28"/>
        </w:rPr>
        <w:t>第</w:t>
      </w:r>
      <w:r w:rsidRPr="00184D14">
        <w:rPr>
          <w:rFonts w:ascii="宋体" w:hAnsi="宋体" w:cs="宋体" w:hint="eastAsia"/>
          <w:b/>
          <w:color w:val="000000"/>
          <w:sz w:val="32"/>
          <w:szCs w:val="28"/>
        </w:rPr>
        <w:t>七</w:t>
      </w:r>
      <w:r w:rsidRPr="00184D14">
        <w:rPr>
          <w:rFonts w:ascii="宋体" w:hAnsi="宋体" w:cs="宋体"/>
          <w:b/>
          <w:color w:val="000000"/>
          <w:sz w:val="32"/>
          <w:szCs w:val="28"/>
        </w:rPr>
        <w:t>章</w:t>
      </w:r>
      <w:r w:rsidRPr="00184D14">
        <w:rPr>
          <w:rFonts w:ascii="宋体" w:hAnsi="宋体" w:cs="宋体" w:hint="eastAsia"/>
          <w:b/>
          <w:color w:val="000000"/>
          <w:sz w:val="32"/>
          <w:szCs w:val="28"/>
        </w:rPr>
        <w:t xml:space="preserve"> 入驻</w:t>
      </w:r>
      <w:r w:rsidRPr="00184D14">
        <w:rPr>
          <w:rFonts w:ascii="宋体" w:hAnsi="宋体" w:cs="宋体"/>
          <w:b/>
          <w:color w:val="000000"/>
          <w:sz w:val="32"/>
          <w:szCs w:val="28"/>
        </w:rPr>
        <w:t>企业的退出</w:t>
      </w:r>
    </w:p>
    <w:p w:rsidR="00410181" w:rsidRDefault="00410181" w:rsidP="00410181">
      <w:pPr>
        <w:widowControl/>
        <w:spacing w:line="460" w:lineRule="exact"/>
        <w:ind w:firstLineChars="225" w:firstLine="632"/>
        <w:jc w:val="left"/>
        <w:rPr>
          <w:rFonts w:ascii="宋体" w:hAnsi="宋体" w:cs="宋体"/>
          <w:b/>
          <w:color w:val="000000"/>
          <w:kern w:val="0"/>
          <w:sz w:val="28"/>
          <w:szCs w:val="28"/>
        </w:rPr>
      </w:pPr>
      <w:r>
        <w:rPr>
          <w:rFonts w:ascii="宋体" w:hAnsi="宋体" w:cs="宋体"/>
          <w:b/>
          <w:color w:val="000000"/>
          <w:kern w:val="0"/>
          <w:sz w:val="28"/>
          <w:szCs w:val="28"/>
        </w:rPr>
        <w:t>第十</w:t>
      </w:r>
      <w:r>
        <w:rPr>
          <w:rFonts w:ascii="宋体" w:hAnsi="宋体" w:cs="宋体" w:hint="eastAsia"/>
          <w:b/>
          <w:color w:val="000000"/>
          <w:kern w:val="0"/>
          <w:sz w:val="28"/>
          <w:szCs w:val="28"/>
        </w:rPr>
        <w:t>五</w:t>
      </w:r>
      <w:r>
        <w:rPr>
          <w:rFonts w:ascii="宋体" w:hAnsi="宋体" w:cs="宋体"/>
          <w:b/>
          <w:color w:val="000000"/>
          <w:kern w:val="0"/>
          <w:sz w:val="28"/>
          <w:szCs w:val="28"/>
        </w:rPr>
        <w:t>条</w:t>
      </w:r>
      <w:r>
        <w:rPr>
          <w:rFonts w:ascii="宋体" w:hAnsi="宋体" w:cs="宋体" w:hint="eastAsia"/>
          <w:b/>
          <w:color w:val="000000"/>
          <w:kern w:val="0"/>
          <w:sz w:val="28"/>
          <w:szCs w:val="28"/>
        </w:rPr>
        <w:t xml:space="preserve"> </w:t>
      </w:r>
      <w:r w:rsidRPr="00FC252F">
        <w:rPr>
          <w:rFonts w:ascii="宋体" w:hAnsi="宋体" w:cs="宋体"/>
          <w:color w:val="000000"/>
          <w:kern w:val="0"/>
          <w:sz w:val="28"/>
          <w:szCs w:val="28"/>
        </w:rPr>
        <w:t>期满退出</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入驻企业</w:t>
      </w:r>
      <w:r>
        <w:rPr>
          <w:rFonts w:ascii="宋体" w:hAnsi="宋体" w:cs="宋体"/>
          <w:color w:val="000000"/>
          <w:kern w:val="0"/>
          <w:sz w:val="28"/>
          <w:szCs w:val="28"/>
        </w:rPr>
        <w:t>与</w:t>
      </w:r>
      <w:r w:rsidR="00FD52C7">
        <w:rPr>
          <w:rFonts w:ascii="宋体" w:hAnsi="宋体" w:cs="宋体" w:hint="eastAsia"/>
          <w:color w:val="000000"/>
          <w:kern w:val="0"/>
          <w:sz w:val="28"/>
          <w:szCs w:val="28"/>
        </w:rPr>
        <w:t>俱乐部</w:t>
      </w:r>
      <w:r>
        <w:rPr>
          <w:rFonts w:ascii="宋体" w:hAnsi="宋体" w:cs="宋体"/>
          <w:color w:val="000000"/>
          <w:kern w:val="0"/>
          <w:sz w:val="28"/>
          <w:szCs w:val="28"/>
        </w:rPr>
        <w:t>合同期满</w:t>
      </w:r>
      <w:r>
        <w:rPr>
          <w:rFonts w:ascii="宋体" w:hAnsi="宋体" w:cs="宋体" w:hint="eastAsia"/>
          <w:color w:val="000000"/>
          <w:kern w:val="0"/>
          <w:sz w:val="28"/>
          <w:szCs w:val="28"/>
        </w:rPr>
        <w:t>，</w:t>
      </w:r>
      <w:r w:rsidR="00FD52C7">
        <w:rPr>
          <w:rFonts w:ascii="宋体" w:hAnsi="宋体" w:cs="宋体" w:hint="eastAsia"/>
          <w:color w:val="000000"/>
          <w:kern w:val="0"/>
          <w:sz w:val="28"/>
          <w:szCs w:val="28"/>
        </w:rPr>
        <w:t>自动</w:t>
      </w:r>
      <w:r>
        <w:rPr>
          <w:rFonts w:ascii="宋体" w:hAnsi="宋体" w:cs="宋体" w:hint="eastAsia"/>
          <w:color w:val="000000"/>
          <w:kern w:val="0"/>
          <w:sz w:val="28"/>
          <w:szCs w:val="28"/>
        </w:rPr>
        <w:t>离开孵化平台自主经营，到</w:t>
      </w:r>
      <w:r w:rsidR="00FD52C7">
        <w:rPr>
          <w:rFonts w:ascii="宋体" w:hAnsi="宋体" w:cs="宋体" w:hint="eastAsia"/>
          <w:color w:val="000000"/>
          <w:kern w:val="0"/>
          <w:sz w:val="28"/>
          <w:szCs w:val="28"/>
        </w:rPr>
        <w:t>俱乐部工作领导小组</w:t>
      </w:r>
      <w:r w:rsidR="0018209C">
        <w:rPr>
          <w:rFonts w:ascii="宋体" w:hAnsi="宋体" w:cs="宋体" w:hint="eastAsia"/>
          <w:color w:val="000000"/>
          <w:kern w:val="0"/>
          <w:sz w:val="28"/>
          <w:szCs w:val="28"/>
        </w:rPr>
        <w:t>办公室</w:t>
      </w:r>
      <w:r>
        <w:rPr>
          <w:rFonts w:ascii="宋体" w:hAnsi="宋体" w:cs="宋体"/>
          <w:color w:val="000000"/>
          <w:kern w:val="0"/>
          <w:sz w:val="28"/>
          <w:szCs w:val="28"/>
        </w:rPr>
        <w:t>办理相关手续</w:t>
      </w:r>
      <w:r w:rsidR="0018209C">
        <w:rPr>
          <w:rFonts w:ascii="宋体" w:hAnsi="宋体" w:cs="宋体" w:hint="eastAsia"/>
          <w:color w:val="000000"/>
          <w:kern w:val="0"/>
          <w:sz w:val="28"/>
          <w:szCs w:val="28"/>
        </w:rPr>
        <w:t>并</w:t>
      </w:r>
      <w:r>
        <w:rPr>
          <w:rFonts w:ascii="宋体" w:hAnsi="宋体" w:cs="宋体"/>
          <w:color w:val="000000"/>
          <w:kern w:val="0"/>
          <w:sz w:val="28"/>
          <w:szCs w:val="28"/>
        </w:rPr>
        <w:t>退出。</w:t>
      </w:r>
    </w:p>
    <w:p w:rsidR="00410181" w:rsidRDefault="00410181" w:rsidP="00410181">
      <w:pPr>
        <w:widowControl/>
        <w:spacing w:line="460" w:lineRule="exact"/>
        <w:ind w:firstLineChars="225" w:firstLine="632"/>
        <w:jc w:val="left"/>
        <w:rPr>
          <w:rFonts w:ascii="宋体" w:hAnsi="宋体" w:cs="宋体"/>
          <w:b/>
          <w:bCs/>
          <w:color w:val="000000"/>
          <w:kern w:val="0"/>
          <w:sz w:val="28"/>
          <w:szCs w:val="28"/>
        </w:rPr>
      </w:pPr>
      <w:r>
        <w:rPr>
          <w:rFonts w:ascii="宋体" w:hAnsi="宋体" w:cs="宋体"/>
          <w:b/>
          <w:bCs/>
          <w:color w:val="000000"/>
          <w:kern w:val="0"/>
          <w:sz w:val="28"/>
          <w:szCs w:val="28"/>
        </w:rPr>
        <w:t>第十</w:t>
      </w:r>
      <w:r>
        <w:rPr>
          <w:rFonts w:ascii="宋体" w:hAnsi="宋体" w:cs="宋体" w:hint="eastAsia"/>
          <w:b/>
          <w:bCs/>
          <w:color w:val="000000"/>
          <w:kern w:val="0"/>
          <w:sz w:val="28"/>
          <w:szCs w:val="28"/>
        </w:rPr>
        <w:t>六</w:t>
      </w:r>
      <w:r>
        <w:rPr>
          <w:rFonts w:ascii="宋体" w:hAnsi="宋体" w:cs="宋体"/>
          <w:b/>
          <w:bCs/>
          <w:color w:val="000000"/>
          <w:kern w:val="0"/>
          <w:sz w:val="28"/>
          <w:szCs w:val="28"/>
        </w:rPr>
        <w:t>条</w:t>
      </w:r>
      <w:r>
        <w:rPr>
          <w:rFonts w:ascii="宋体" w:hAnsi="宋体" w:cs="宋体" w:hint="eastAsia"/>
          <w:b/>
          <w:bCs/>
          <w:color w:val="000000"/>
          <w:kern w:val="0"/>
          <w:sz w:val="28"/>
          <w:szCs w:val="28"/>
        </w:rPr>
        <w:t xml:space="preserve"> </w:t>
      </w:r>
      <w:r w:rsidRPr="00FC252F">
        <w:rPr>
          <w:rFonts w:ascii="宋体" w:hAnsi="宋体" w:cs="宋体"/>
          <w:bCs/>
          <w:color w:val="000000"/>
          <w:kern w:val="0"/>
          <w:sz w:val="28"/>
          <w:szCs w:val="28"/>
        </w:rPr>
        <w:t>申请退出</w:t>
      </w:r>
    </w:p>
    <w:p w:rsidR="00410181" w:rsidRDefault="00410181" w:rsidP="00410181">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入驻</w:t>
      </w:r>
      <w:r>
        <w:rPr>
          <w:rFonts w:ascii="宋体" w:hAnsi="宋体" w:cs="宋体"/>
          <w:color w:val="000000"/>
          <w:kern w:val="0"/>
          <w:sz w:val="28"/>
          <w:szCs w:val="28"/>
        </w:rPr>
        <w:t>企业因</w:t>
      </w:r>
      <w:r>
        <w:rPr>
          <w:rFonts w:ascii="宋体" w:hAnsi="宋体" w:cs="宋体" w:hint="eastAsia"/>
          <w:color w:val="000000"/>
          <w:kern w:val="0"/>
          <w:sz w:val="28"/>
          <w:szCs w:val="28"/>
        </w:rPr>
        <w:t>自身</w:t>
      </w:r>
      <w:r>
        <w:rPr>
          <w:rFonts w:ascii="宋体" w:hAnsi="宋体" w:cs="宋体"/>
          <w:color w:val="000000"/>
          <w:kern w:val="0"/>
          <w:sz w:val="28"/>
          <w:szCs w:val="28"/>
        </w:rPr>
        <w:t>问题，向</w:t>
      </w:r>
      <w:r>
        <w:rPr>
          <w:rFonts w:ascii="宋体" w:hAnsi="宋体" w:cs="宋体" w:hint="eastAsia"/>
          <w:color w:val="000000"/>
          <w:kern w:val="0"/>
          <w:sz w:val="28"/>
          <w:szCs w:val="28"/>
        </w:rPr>
        <w:t>服务中心</w:t>
      </w:r>
      <w:r>
        <w:rPr>
          <w:rFonts w:ascii="宋体" w:hAnsi="宋体" w:cs="宋体"/>
          <w:color w:val="000000"/>
          <w:kern w:val="0"/>
          <w:sz w:val="28"/>
          <w:szCs w:val="28"/>
        </w:rPr>
        <w:t>提出退出申请，经</w:t>
      </w:r>
      <w:r w:rsidR="000D731A">
        <w:rPr>
          <w:rFonts w:ascii="宋体" w:hAnsi="宋体" w:cs="宋体" w:hint="eastAsia"/>
          <w:color w:val="000000"/>
          <w:kern w:val="0"/>
          <w:sz w:val="28"/>
          <w:szCs w:val="28"/>
        </w:rPr>
        <w:t>俱乐部工作领导小组审核同意</w:t>
      </w:r>
      <w:r>
        <w:rPr>
          <w:rFonts w:ascii="宋体" w:hAnsi="宋体" w:cs="宋体" w:hint="eastAsia"/>
          <w:color w:val="000000"/>
          <w:kern w:val="0"/>
          <w:sz w:val="28"/>
          <w:szCs w:val="28"/>
        </w:rPr>
        <w:t>后</w:t>
      </w:r>
      <w:r>
        <w:rPr>
          <w:rFonts w:ascii="宋体" w:hAnsi="宋体" w:cs="宋体"/>
          <w:color w:val="000000"/>
          <w:kern w:val="0"/>
          <w:sz w:val="28"/>
          <w:szCs w:val="28"/>
        </w:rPr>
        <w:t>，办理相关手续</w:t>
      </w:r>
      <w:r w:rsidR="0018209C">
        <w:rPr>
          <w:rFonts w:ascii="宋体" w:hAnsi="宋体" w:cs="宋体" w:hint="eastAsia"/>
          <w:color w:val="000000"/>
          <w:kern w:val="0"/>
          <w:sz w:val="28"/>
          <w:szCs w:val="28"/>
        </w:rPr>
        <w:t>并</w:t>
      </w:r>
      <w:r>
        <w:rPr>
          <w:rFonts w:ascii="宋体" w:hAnsi="宋体" w:cs="宋体"/>
          <w:color w:val="000000"/>
          <w:kern w:val="0"/>
          <w:sz w:val="28"/>
          <w:szCs w:val="28"/>
        </w:rPr>
        <w:t>退出。</w:t>
      </w:r>
    </w:p>
    <w:p w:rsidR="00410181" w:rsidRDefault="00410181" w:rsidP="00410181">
      <w:pPr>
        <w:widowControl/>
        <w:spacing w:line="460" w:lineRule="exact"/>
        <w:ind w:firstLineChars="225" w:firstLine="632"/>
        <w:jc w:val="left"/>
        <w:rPr>
          <w:rFonts w:ascii="宋体" w:hAnsi="宋体" w:cs="宋体"/>
          <w:b/>
          <w:bCs/>
          <w:color w:val="000000"/>
          <w:kern w:val="0"/>
          <w:sz w:val="28"/>
          <w:szCs w:val="28"/>
        </w:rPr>
      </w:pPr>
      <w:r>
        <w:rPr>
          <w:rFonts w:ascii="宋体" w:hAnsi="宋体" w:cs="宋体"/>
          <w:b/>
          <w:bCs/>
          <w:color w:val="000000"/>
          <w:kern w:val="0"/>
          <w:sz w:val="28"/>
          <w:szCs w:val="28"/>
        </w:rPr>
        <w:t>第十</w:t>
      </w:r>
      <w:r>
        <w:rPr>
          <w:rFonts w:ascii="宋体" w:hAnsi="宋体" w:cs="宋体" w:hint="eastAsia"/>
          <w:b/>
          <w:bCs/>
          <w:color w:val="000000"/>
          <w:kern w:val="0"/>
          <w:sz w:val="28"/>
          <w:szCs w:val="28"/>
        </w:rPr>
        <w:t>七</w:t>
      </w:r>
      <w:r>
        <w:rPr>
          <w:rFonts w:ascii="宋体" w:hAnsi="宋体" w:cs="宋体"/>
          <w:b/>
          <w:bCs/>
          <w:color w:val="000000"/>
          <w:kern w:val="0"/>
          <w:sz w:val="28"/>
          <w:szCs w:val="28"/>
        </w:rPr>
        <w:t>条</w:t>
      </w:r>
      <w:r>
        <w:rPr>
          <w:rFonts w:ascii="宋体" w:hAnsi="宋体" w:cs="宋体" w:hint="eastAsia"/>
          <w:b/>
          <w:bCs/>
          <w:color w:val="000000"/>
          <w:kern w:val="0"/>
          <w:sz w:val="28"/>
          <w:szCs w:val="28"/>
        </w:rPr>
        <w:t xml:space="preserve"> </w:t>
      </w:r>
      <w:r w:rsidRPr="00FC252F">
        <w:rPr>
          <w:rFonts w:ascii="宋体" w:hAnsi="宋体" w:cs="宋体"/>
          <w:bCs/>
          <w:color w:val="000000"/>
          <w:kern w:val="0"/>
          <w:sz w:val="28"/>
          <w:szCs w:val="28"/>
        </w:rPr>
        <w:t>勒令退出</w:t>
      </w:r>
    </w:p>
    <w:p w:rsidR="00410181" w:rsidRDefault="00410181" w:rsidP="0034676A">
      <w:pPr>
        <w:widowControl/>
        <w:spacing w:line="460" w:lineRule="exact"/>
        <w:ind w:firstLineChars="225" w:firstLine="630"/>
        <w:jc w:val="left"/>
        <w:rPr>
          <w:rFonts w:ascii="宋体" w:hAnsi="宋体" w:cs="宋体"/>
          <w:color w:val="000000"/>
          <w:kern w:val="0"/>
          <w:sz w:val="28"/>
          <w:szCs w:val="28"/>
        </w:rPr>
      </w:pPr>
      <w:r>
        <w:rPr>
          <w:rFonts w:ascii="宋体" w:hAnsi="宋体" w:cs="宋体" w:hint="eastAsia"/>
          <w:color w:val="000000"/>
          <w:kern w:val="0"/>
          <w:sz w:val="28"/>
          <w:szCs w:val="28"/>
        </w:rPr>
        <w:t>入驻企业因</w:t>
      </w:r>
      <w:r>
        <w:rPr>
          <w:rFonts w:ascii="宋体" w:hAnsi="宋体" w:cs="宋体"/>
          <w:color w:val="000000"/>
          <w:kern w:val="0"/>
          <w:sz w:val="28"/>
          <w:szCs w:val="28"/>
        </w:rPr>
        <w:t>考核不合格或严重违反</w:t>
      </w:r>
      <w:r>
        <w:rPr>
          <w:rFonts w:ascii="宋体" w:hAnsi="宋体" w:cs="宋体" w:hint="eastAsia"/>
          <w:color w:val="000000"/>
          <w:kern w:val="0"/>
          <w:sz w:val="28"/>
          <w:szCs w:val="28"/>
        </w:rPr>
        <w:t>孵化平台</w:t>
      </w:r>
      <w:r>
        <w:rPr>
          <w:rFonts w:ascii="宋体" w:hAnsi="宋体" w:cs="宋体"/>
          <w:color w:val="000000"/>
          <w:kern w:val="0"/>
          <w:sz w:val="28"/>
          <w:szCs w:val="28"/>
        </w:rPr>
        <w:t>管理规章制度，</w:t>
      </w:r>
      <w:r w:rsidR="007D610B">
        <w:rPr>
          <w:rFonts w:ascii="宋体" w:hAnsi="宋体" w:cs="宋体" w:hint="eastAsia"/>
          <w:color w:val="000000"/>
          <w:kern w:val="0"/>
          <w:sz w:val="28"/>
          <w:szCs w:val="28"/>
        </w:rPr>
        <w:t>俱乐部工作领导小组办公室</w:t>
      </w:r>
      <w:r>
        <w:rPr>
          <w:rFonts w:ascii="宋体" w:hAnsi="宋体" w:cs="宋体"/>
          <w:color w:val="000000"/>
          <w:kern w:val="0"/>
          <w:sz w:val="28"/>
          <w:szCs w:val="28"/>
        </w:rPr>
        <w:t>提出终止协议，勒令</w:t>
      </w:r>
      <w:r>
        <w:rPr>
          <w:rFonts w:ascii="宋体" w:hAnsi="宋体" w:cs="宋体" w:hint="eastAsia"/>
          <w:color w:val="000000"/>
          <w:kern w:val="0"/>
          <w:sz w:val="28"/>
          <w:szCs w:val="28"/>
        </w:rPr>
        <w:t>入驻企业</w:t>
      </w:r>
      <w:r>
        <w:rPr>
          <w:rFonts w:ascii="宋体" w:hAnsi="宋体" w:cs="宋体"/>
          <w:color w:val="000000"/>
          <w:kern w:val="0"/>
          <w:sz w:val="28"/>
          <w:szCs w:val="28"/>
        </w:rPr>
        <w:t>办理相关手续</w:t>
      </w:r>
      <w:r>
        <w:rPr>
          <w:rFonts w:ascii="宋体" w:hAnsi="宋体" w:cs="宋体" w:hint="eastAsia"/>
          <w:color w:val="000000"/>
          <w:kern w:val="0"/>
          <w:sz w:val="28"/>
          <w:szCs w:val="28"/>
        </w:rPr>
        <w:t>退出</w:t>
      </w:r>
      <w:r>
        <w:rPr>
          <w:rFonts w:ascii="宋体" w:hAnsi="宋体" w:cs="宋体"/>
          <w:color w:val="000000"/>
          <w:kern w:val="0"/>
          <w:sz w:val="28"/>
          <w:szCs w:val="28"/>
        </w:rPr>
        <w:t>。</w:t>
      </w:r>
    </w:p>
    <w:p w:rsidR="00184D14" w:rsidRDefault="00184D14" w:rsidP="0034676A">
      <w:pPr>
        <w:widowControl/>
        <w:spacing w:line="460" w:lineRule="exact"/>
        <w:ind w:firstLineChars="225" w:firstLine="630"/>
        <w:jc w:val="left"/>
        <w:rPr>
          <w:rFonts w:ascii="宋体" w:hAnsi="宋体" w:cs="宋体"/>
          <w:color w:val="000000"/>
          <w:kern w:val="0"/>
          <w:sz w:val="28"/>
          <w:szCs w:val="28"/>
        </w:rPr>
      </w:pPr>
    </w:p>
    <w:p w:rsidR="00410181" w:rsidRPr="00184D14" w:rsidRDefault="00410181" w:rsidP="00184D14">
      <w:pPr>
        <w:pStyle w:val="aa"/>
        <w:shd w:val="clear" w:color="auto" w:fill="FFFFFF"/>
        <w:snapToGrid w:val="0"/>
        <w:spacing w:beforeLines="50" w:before="156" w:afterLines="50" w:after="156" w:line="360" w:lineRule="auto"/>
        <w:jc w:val="center"/>
        <w:rPr>
          <w:rFonts w:ascii="宋体" w:hAnsi="宋体" w:cs="宋体"/>
          <w:b/>
          <w:color w:val="000000"/>
          <w:sz w:val="32"/>
          <w:szCs w:val="28"/>
        </w:rPr>
      </w:pPr>
      <w:r w:rsidRPr="00184D14">
        <w:rPr>
          <w:rFonts w:ascii="宋体" w:hAnsi="宋体" w:cs="宋体"/>
          <w:b/>
          <w:color w:val="000000"/>
          <w:sz w:val="32"/>
          <w:szCs w:val="28"/>
        </w:rPr>
        <w:t>第</w:t>
      </w:r>
      <w:r w:rsidRPr="00184D14">
        <w:rPr>
          <w:rFonts w:ascii="宋体" w:hAnsi="宋体" w:cs="宋体" w:hint="eastAsia"/>
          <w:b/>
          <w:color w:val="000000"/>
          <w:sz w:val="32"/>
          <w:szCs w:val="28"/>
        </w:rPr>
        <w:t>八</w:t>
      </w:r>
      <w:r w:rsidRPr="00184D14">
        <w:rPr>
          <w:rFonts w:ascii="宋体" w:hAnsi="宋体" w:cs="宋体"/>
          <w:b/>
          <w:color w:val="000000"/>
          <w:sz w:val="32"/>
          <w:szCs w:val="28"/>
        </w:rPr>
        <w:t>章</w:t>
      </w:r>
      <w:r w:rsidRPr="00184D14">
        <w:rPr>
          <w:rFonts w:ascii="宋体" w:hAnsi="宋体" w:cs="宋体" w:hint="eastAsia"/>
          <w:b/>
          <w:color w:val="000000"/>
          <w:sz w:val="32"/>
          <w:szCs w:val="28"/>
        </w:rPr>
        <w:t xml:space="preserve"> </w:t>
      </w:r>
      <w:r w:rsidRPr="00184D14">
        <w:rPr>
          <w:rFonts w:ascii="宋体" w:hAnsi="宋体" w:cs="宋体"/>
          <w:b/>
          <w:color w:val="000000"/>
          <w:sz w:val="32"/>
          <w:szCs w:val="28"/>
        </w:rPr>
        <w:t>附则</w:t>
      </w:r>
    </w:p>
    <w:p w:rsidR="00410181" w:rsidRDefault="00410181" w:rsidP="00410181">
      <w:pPr>
        <w:widowControl/>
        <w:spacing w:line="460" w:lineRule="exact"/>
        <w:ind w:firstLineChars="225" w:firstLine="632"/>
        <w:jc w:val="left"/>
        <w:rPr>
          <w:rFonts w:ascii="宋体" w:hAnsi="宋体" w:cs="宋体"/>
          <w:color w:val="000000"/>
          <w:kern w:val="0"/>
          <w:sz w:val="28"/>
          <w:szCs w:val="28"/>
        </w:rPr>
      </w:pPr>
      <w:r>
        <w:rPr>
          <w:rFonts w:ascii="宋体" w:hAnsi="宋体" w:cs="宋体"/>
          <w:b/>
          <w:color w:val="000000"/>
          <w:kern w:val="0"/>
          <w:sz w:val="28"/>
          <w:szCs w:val="28"/>
        </w:rPr>
        <w:t>第</w:t>
      </w:r>
      <w:r>
        <w:rPr>
          <w:rFonts w:ascii="宋体" w:hAnsi="宋体" w:cs="宋体" w:hint="eastAsia"/>
          <w:b/>
          <w:color w:val="000000"/>
          <w:kern w:val="0"/>
          <w:sz w:val="28"/>
          <w:szCs w:val="28"/>
        </w:rPr>
        <w:t>十八</w:t>
      </w:r>
      <w:r>
        <w:rPr>
          <w:rFonts w:ascii="宋体" w:hAnsi="宋体" w:cs="宋体"/>
          <w:b/>
          <w:color w:val="000000"/>
          <w:kern w:val="0"/>
          <w:sz w:val="28"/>
          <w:szCs w:val="28"/>
        </w:rPr>
        <w:t>条</w:t>
      </w:r>
      <w:r>
        <w:rPr>
          <w:rFonts w:ascii="宋体" w:hAnsi="宋体" w:cs="宋体" w:hint="eastAsia"/>
          <w:b/>
          <w:color w:val="000000"/>
          <w:kern w:val="0"/>
          <w:sz w:val="28"/>
          <w:szCs w:val="28"/>
        </w:rPr>
        <w:t xml:space="preserve"> </w:t>
      </w:r>
      <w:r>
        <w:rPr>
          <w:rFonts w:ascii="宋体" w:hAnsi="宋体" w:cs="宋体"/>
          <w:color w:val="000000"/>
          <w:kern w:val="0"/>
          <w:sz w:val="28"/>
          <w:szCs w:val="28"/>
        </w:rPr>
        <w:t>本办法未尽事宜，严格遵照国家有关规定和</w:t>
      </w:r>
      <w:r>
        <w:rPr>
          <w:rFonts w:ascii="宋体" w:hAnsi="宋体" w:cs="宋体" w:hint="eastAsia"/>
          <w:color w:val="000000"/>
          <w:kern w:val="0"/>
          <w:sz w:val="28"/>
          <w:szCs w:val="28"/>
        </w:rPr>
        <w:t>成都理工大学有关</w:t>
      </w:r>
      <w:r>
        <w:rPr>
          <w:rFonts w:ascii="宋体" w:hAnsi="宋体" w:cs="宋体"/>
          <w:color w:val="000000"/>
          <w:kern w:val="0"/>
          <w:sz w:val="28"/>
          <w:szCs w:val="28"/>
        </w:rPr>
        <w:t>管理条例执行。</w:t>
      </w:r>
    </w:p>
    <w:p w:rsidR="00410181" w:rsidRDefault="00410181" w:rsidP="00410181">
      <w:pPr>
        <w:widowControl/>
        <w:spacing w:line="460" w:lineRule="exact"/>
        <w:ind w:firstLineChars="225" w:firstLine="632"/>
        <w:jc w:val="left"/>
        <w:rPr>
          <w:rFonts w:ascii="宋体" w:hAnsi="宋体" w:cs="宋体"/>
          <w:color w:val="000000"/>
          <w:kern w:val="0"/>
          <w:sz w:val="28"/>
          <w:szCs w:val="28"/>
        </w:rPr>
      </w:pPr>
      <w:r>
        <w:rPr>
          <w:rFonts w:ascii="宋体" w:hAnsi="宋体" w:cs="宋体"/>
          <w:b/>
          <w:color w:val="000000"/>
          <w:kern w:val="0"/>
          <w:sz w:val="28"/>
          <w:szCs w:val="28"/>
        </w:rPr>
        <w:t>第</w:t>
      </w:r>
      <w:r>
        <w:rPr>
          <w:rFonts w:ascii="宋体" w:hAnsi="宋体" w:cs="宋体" w:hint="eastAsia"/>
          <w:b/>
          <w:color w:val="000000"/>
          <w:kern w:val="0"/>
          <w:sz w:val="28"/>
          <w:szCs w:val="28"/>
        </w:rPr>
        <w:t>十九</w:t>
      </w:r>
      <w:r>
        <w:rPr>
          <w:rFonts w:ascii="宋体" w:hAnsi="宋体" w:cs="宋体"/>
          <w:b/>
          <w:color w:val="000000"/>
          <w:kern w:val="0"/>
          <w:sz w:val="28"/>
          <w:szCs w:val="28"/>
        </w:rPr>
        <w:t>条</w:t>
      </w:r>
      <w:r>
        <w:rPr>
          <w:rFonts w:ascii="宋体" w:hAnsi="宋体" w:cs="宋体" w:hint="eastAsia"/>
          <w:b/>
          <w:color w:val="000000"/>
          <w:kern w:val="0"/>
          <w:sz w:val="28"/>
          <w:szCs w:val="28"/>
        </w:rPr>
        <w:t xml:space="preserve"> </w:t>
      </w:r>
      <w:r>
        <w:rPr>
          <w:rFonts w:ascii="宋体" w:hAnsi="宋体" w:cs="宋体"/>
          <w:color w:val="000000"/>
          <w:kern w:val="0"/>
          <w:sz w:val="28"/>
          <w:szCs w:val="28"/>
        </w:rPr>
        <w:t>本办法自发布之日起执行，</w:t>
      </w:r>
      <w:r w:rsidR="00D84BD8">
        <w:rPr>
          <w:rFonts w:ascii="宋体" w:hAnsi="宋体" w:cs="宋体" w:hint="eastAsia"/>
          <w:color w:val="000000"/>
          <w:kern w:val="0"/>
          <w:sz w:val="28"/>
          <w:szCs w:val="28"/>
        </w:rPr>
        <w:t>解释权归</w:t>
      </w:r>
      <w:r>
        <w:rPr>
          <w:rFonts w:ascii="宋体" w:hAnsi="宋体" w:hint="eastAsia"/>
          <w:bCs/>
          <w:color w:val="000000"/>
          <w:sz w:val="28"/>
          <w:szCs w:val="28"/>
        </w:rPr>
        <w:t>成都理工大学</w:t>
      </w:r>
      <w:r>
        <w:rPr>
          <w:rFonts w:ascii="宋体" w:hAnsi="宋体" w:cs="宋体"/>
          <w:bCs/>
          <w:color w:val="000000"/>
          <w:kern w:val="0"/>
          <w:sz w:val="28"/>
          <w:szCs w:val="28"/>
        </w:rPr>
        <w:t>大学生</w:t>
      </w:r>
      <w:r>
        <w:rPr>
          <w:rFonts w:ascii="宋体" w:hAnsi="宋体" w:cs="宋体" w:hint="eastAsia"/>
          <w:bCs/>
          <w:color w:val="000000"/>
          <w:kern w:val="0"/>
          <w:sz w:val="28"/>
          <w:szCs w:val="28"/>
        </w:rPr>
        <w:t>创新创业俱乐部</w:t>
      </w:r>
      <w:r>
        <w:rPr>
          <w:rFonts w:ascii="宋体" w:hAnsi="宋体" w:cs="宋体" w:hint="eastAsia"/>
          <w:color w:val="000000"/>
          <w:kern w:val="0"/>
          <w:sz w:val="28"/>
          <w:szCs w:val="28"/>
        </w:rPr>
        <w:t>工作领导小组办公室</w:t>
      </w:r>
      <w:r w:rsidR="00D84BD8">
        <w:rPr>
          <w:rFonts w:ascii="宋体" w:hAnsi="宋体" w:cs="宋体" w:hint="eastAsia"/>
          <w:color w:val="000000"/>
          <w:kern w:val="0"/>
          <w:sz w:val="28"/>
          <w:szCs w:val="28"/>
        </w:rPr>
        <w:t>所有</w:t>
      </w:r>
      <w:r>
        <w:rPr>
          <w:rFonts w:ascii="宋体" w:hAnsi="宋体" w:cs="宋体"/>
          <w:color w:val="000000"/>
          <w:kern w:val="0"/>
          <w:sz w:val="28"/>
          <w:szCs w:val="28"/>
        </w:rPr>
        <w:t>。</w:t>
      </w:r>
    </w:p>
    <w:p w:rsidR="00410181" w:rsidRPr="00003BE1" w:rsidRDefault="00410181" w:rsidP="00003BE1">
      <w:pPr>
        <w:widowControl/>
        <w:adjustRightInd w:val="0"/>
        <w:snapToGrid w:val="0"/>
        <w:spacing w:after="200"/>
        <w:ind w:right="1766"/>
        <w:rPr>
          <w:rFonts w:ascii="仿宋" w:eastAsia="仿宋" w:hAnsi="仿宋" w:cs="仿宋"/>
          <w:b/>
          <w:color w:val="000000"/>
          <w:kern w:val="0"/>
          <w:sz w:val="32"/>
          <w:szCs w:val="32"/>
        </w:rPr>
      </w:pPr>
    </w:p>
    <w:p w:rsidR="00410181" w:rsidRDefault="00410181" w:rsidP="00410181">
      <w:pPr>
        <w:widowControl/>
        <w:adjustRightInd w:val="0"/>
        <w:snapToGrid w:val="0"/>
        <w:spacing w:after="200"/>
        <w:jc w:val="right"/>
        <w:rPr>
          <w:rFonts w:ascii="仿宋" w:eastAsia="仿宋" w:hAnsi="仿宋" w:cs="仿宋"/>
          <w:b/>
          <w:color w:val="000000"/>
          <w:kern w:val="0"/>
          <w:sz w:val="32"/>
          <w:szCs w:val="32"/>
        </w:rPr>
      </w:pPr>
      <w:r>
        <w:rPr>
          <w:rFonts w:ascii="仿宋" w:eastAsia="仿宋" w:hAnsi="仿宋" w:cs="仿宋" w:hint="eastAsia"/>
          <w:b/>
          <w:color w:val="000000"/>
          <w:kern w:val="0"/>
          <w:sz w:val="32"/>
          <w:szCs w:val="32"/>
        </w:rPr>
        <w:t>成都理工大学大学生创新创业俱乐部</w:t>
      </w:r>
    </w:p>
    <w:p w:rsidR="00410181" w:rsidRPr="00003BE1" w:rsidRDefault="00410181" w:rsidP="00003BE1">
      <w:pPr>
        <w:widowControl/>
        <w:adjustRightInd w:val="0"/>
        <w:snapToGrid w:val="0"/>
        <w:spacing w:after="200"/>
        <w:jc w:val="center"/>
        <w:rPr>
          <w:rFonts w:ascii="仿宋" w:eastAsia="仿宋" w:hAnsi="仿宋" w:cs="仿宋"/>
          <w:color w:val="000000"/>
          <w:kern w:val="0"/>
          <w:sz w:val="32"/>
          <w:szCs w:val="32"/>
        </w:rPr>
        <w:sectPr w:rsidR="00410181" w:rsidRPr="00003BE1">
          <w:pgSz w:w="11906" w:h="16838"/>
          <w:pgMar w:top="1440" w:right="1800" w:bottom="1440" w:left="1800" w:header="851" w:footer="992" w:gutter="0"/>
          <w:cols w:space="720"/>
          <w:docGrid w:type="lines" w:linePitch="312"/>
        </w:sectPr>
      </w:pPr>
      <w:r>
        <w:rPr>
          <w:rFonts w:ascii="仿宋" w:eastAsia="仿宋" w:hAnsi="仿宋" w:cs="仿宋" w:hint="eastAsia"/>
          <w:b/>
          <w:color w:val="000000"/>
          <w:kern w:val="0"/>
          <w:sz w:val="32"/>
          <w:szCs w:val="32"/>
        </w:rPr>
        <w:t xml:space="preserve">                     </w:t>
      </w:r>
      <w:r w:rsidR="00D84BD8">
        <w:rPr>
          <w:rFonts w:ascii="仿宋" w:eastAsia="仿宋" w:hAnsi="仿宋" w:cs="仿宋" w:hint="eastAsia"/>
          <w:b/>
          <w:color w:val="000000"/>
          <w:kern w:val="0"/>
          <w:sz w:val="32"/>
          <w:szCs w:val="32"/>
        </w:rPr>
        <w:t>2016</w:t>
      </w:r>
      <w:r>
        <w:rPr>
          <w:rFonts w:ascii="仿宋" w:eastAsia="仿宋" w:hAnsi="仿宋" w:cs="仿宋" w:hint="eastAsia"/>
          <w:b/>
          <w:color w:val="000000"/>
          <w:kern w:val="0"/>
          <w:sz w:val="32"/>
          <w:szCs w:val="32"/>
        </w:rPr>
        <w:t>年</w:t>
      </w:r>
      <w:r w:rsidR="00D84BD8">
        <w:rPr>
          <w:rFonts w:ascii="仿宋" w:eastAsia="仿宋" w:hAnsi="仿宋" w:cs="仿宋" w:hint="eastAsia"/>
          <w:b/>
          <w:color w:val="000000"/>
          <w:kern w:val="0"/>
          <w:sz w:val="32"/>
          <w:szCs w:val="32"/>
        </w:rPr>
        <w:t>9</w:t>
      </w:r>
      <w:r>
        <w:rPr>
          <w:rFonts w:ascii="仿宋" w:eastAsia="仿宋" w:hAnsi="仿宋" w:cs="仿宋" w:hint="eastAsia"/>
          <w:b/>
          <w:color w:val="000000"/>
          <w:kern w:val="0"/>
          <w:sz w:val="32"/>
          <w:szCs w:val="32"/>
        </w:rPr>
        <w:t>月</w:t>
      </w:r>
      <w:r w:rsidR="00D84BD8">
        <w:rPr>
          <w:rFonts w:ascii="仿宋" w:eastAsia="仿宋" w:hAnsi="仿宋" w:cs="仿宋" w:hint="eastAsia"/>
          <w:b/>
          <w:color w:val="000000"/>
          <w:kern w:val="0"/>
          <w:sz w:val="32"/>
          <w:szCs w:val="32"/>
        </w:rPr>
        <w:t>16</w:t>
      </w:r>
      <w:r>
        <w:rPr>
          <w:rFonts w:ascii="仿宋" w:eastAsia="仿宋" w:hAnsi="仿宋" w:cs="仿宋" w:hint="eastAsia"/>
          <w:b/>
          <w:color w:val="000000"/>
          <w:kern w:val="0"/>
          <w:sz w:val="32"/>
          <w:szCs w:val="32"/>
        </w:rPr>
        <w:t>日</w:t>
      </w:r>
    </w:p>
    <w:p w:rsidR="00003BE1" w:rsidRPr="00A33758" w:rsidRDefault="00003BE1"/>
    <w:sectPr w:rsidR="00003BE1" w:rsidRPr="00A337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335" w:rsidRDefault="002F7335" w:rsidP="00410181">
      <w:r>
        <w:separator/>
      </w:r>
    </w:p>
  </w:endnote>
  <w:endnote w:type="continuationSeparator" w:id="0">
    <w:p w:rsidR="002F7335" w:rsidRDefault="002F7335" w:rsidP="0041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decorative"/>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335" w:rsidRDefault="002F7335" w:rsidP="00410181">
      <w:r>
        <w:separator/>
      </w:r>
    </w:p>
  </w:footnote>
  <w:footnote w:type="continuationSeparator" w:id="0">
    <w:p w:rsidR="002F7335" w:rsidRDefault="002F7335" w:rsidP="004101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3CB"/>
    <w:multiLevelType w:val="multilevel"/>
    <w:tmpl w:val="0A2843CB"/>
    <w:lvl w:ilvl="0">
      <w:start w:val="1"/>
      <w:numFmt w:val="decimal"/>
      <w:lvlText w:val="（%1）"/>
      <w:lvlJc w:val="left"/>
      <w:pPr>
        <w:ind w:left="420" w:hanging="420"/>
      </w:pPr>
      <w:rPr>
        <w:rFonts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1A264B58"/>
    <w:multiLevelType w:val="hybridMultilevel"/>
    <w:tmpl w:val="CF1CE7F8"/>
    <w:lvl w:ilvl="0" w:tplc="A7C25E0E">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154FE7"/>
    <w:multiLevelType w:val="multilevel"/>
    <w:tmpl w:val="1E154FE7"/>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2A233019"/>
    <w:multiLevelType w:val="multilevel"/>
    <w:tmpl w:val="2A233019"/>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2FDB1F9F"/>
    <w:multiLevelType w:val="multilevel"/>
    <w:tmpl w:val="2FDB1F9F"/>
    <w:lvl w:ilvl="0">
      <w:start w:val="1"/>
      <w:numFmt w:val="decimal"/>
      <w:lvlText w:val="（%1）"/>
      <w:lvlJc w:val="left"/>
      <w:pPr>
        <w:ind w:left="420" w:hanging="420"/>
      </w:pPr>
      <w:rPr>
        <w:rFonts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32523F6C"/>
    <w:multiLevelType w:val="multilevel"/>
    <w:tmpl w:val="32523F6C"/>
    <w:lvl w:ilvl="0">
      <w:start w:val="1"/>
      <w:numFmt w:val="decimal"/>
      <w:lvlText w:val="（%1）"/>
      <w:lvlJc w:val="left"/>
      <w:pPr>
        <w:ind w:left="720" w:hanging="720"/>
      </w:pPr>
      <w:rPr>
        <w:rFonts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15:restartNumberingAfterBreak="0">
    <w:nsid w:val="534E2F9B"/>
    <w:multiLevelType w:val="singleLevel"/>
    <w:tmpl w:val="534E2F9B"/>
    <w:lvl w:ilvl="0">
      <w:start w:val="1"/>
      <w:numFmt w:val="decimal"/>
      <w:lvlText w:val="%1)"/>
      <w:lvlJc w:val="left"/>
      <w:pPr>
        <w:tabs>
          <w:tab w:val="left" w:pos="425"/>
        </w:tabs>
        <w:ind w:left="425" w:hanging="425"/>
      </w:pPr>
      <w:rPr>
        <w:rFonts w:hint="default"/>
      </w:rPr>
    </w:lvl>
  </w:abstractNum>
  <w:abstractNum w:abstractNumId="7" w15:restartNumberingAfterBreak="0">
    <w:nsid w:val="534E4E6A"/>
    <w:multiLevelType w:val="singleLevel"/>
    <w:tmpl w:val="534E4E6A"/>
    <w:lvl w:ilvl="0">
      <w:start w:val="6"/>
      <w:numFmt w:val="decimal"/>
      <w:suff w:val="nothing"/>
      <w:lvlText w:val="（%1）"/>
      <w:lvlJc w:val="left"/>
    </w:lvl>
  </w:abstractNum>
  <w:abstractNum w:abstractNumId="8" w15:restartNumberingAfterBreak="0">
    <w:nsid w:val="55725BD8"/>
    <w:multiLevelType w:val="singleLevel"/>
    <w:tmpl w:val="55725BD8"/>
    <w:lvl w:ilvl="0">
      <w:start w:val="1"/>
      <w:numFmt w:val="chineseCounting"/>
      <w:suff w:val="nothing"/>
      <w:lvlText w:val="%1、"/>
      <w:lvlJc w:val="left"/>
    </w:lvl>
  </w:abstractNum>
  <w:abstractNum w:abstractNumId="9" w15:restartNumberingAfterBreak="0">
    <w:nsid w:val="5572A45B"/>
    <w:multiLevelType w:val="singleLevel"/>
    <w:tmpl w:val="5572A45B"/>
    <w:lvl w:ilvl="0">
      <w:start w:val="1"/>
      <w:numFmt w:val="decimal"/>
      <w:suff w:val="nothing"/>
      <w:lvlText w:val="（%1）"/>
      <w:lvlJc w:val="left"/>
    </w:lvl>
  </w:abstractNum>
  <w:abstractNum w:abstractNumId="10" w15:restartNumberingAfterBreak="0">
    <w:nsid w:val="5576DB31"/>
    <w:multiLevelType w:val="singleLevel"/>
    <w:tmpl w:val="5576DB31"/>
    <w:lvl w:ilvl="0">
      <w:start w:val="2"/>
      <w:numFmt w:val="chineseCounting"/>
      <w:suff w:val="nothing"/>
      <w:lvlText w:val="%1、"/>
      <w:lvlJc w:val="left"/>
    </w:lvl>
  </w:abstractNum>
  <w:abstractNum w:abstractNumId="11" w15:restartNumberingAfterBreak="0">
    <w:nsid w:val="56165B98"/>
    <w:multiLevelType w:val="singleLevel"/>
    <w:tmpl w:val="56165B98"/>
    <w:lvl w:ilvl="0">
      <w:start w:val="1"/>
      <w:numFmt w:val="decimal"/>
      <w:suff w:val="nothing"/>
      <w:lvlText w:val="（%1）"/>
      <w:lvlJc w:val="left"/>
    </w:lvl>
  </w:abstractNum>
  <w:abstractNum w:abstractNumId="12" w15:restartNumberingAfterBreak="0">
    <w:nsid w:val="56336374"/>
    <w:multiLevelType w:val="singleLevel"/>
    <w:tmpl w:val="56336374"/>
    <w:lvl w:ilvl="0">
      <w:start w:val="1"/>
      <w:numFmt w:val="chineseCounting"/>
      <w:suff w:val="nothing"/>
      <w:lvlText w:val="（%1）"/>
      <w:lvlJc w:val="left"/>
    </w:lvl>
  </w:abstractNum>
  <w:abstractNum w:abstractNumId="13" w15:restartNumberingAfterBreak="0">
    <w:nsid w:val="563398C1"/>
    <w:multiLevelType w:val="singleLevel"/>
    <w:tmpl w:val="563398C1"/>
    <w:lvl w:ilvl="0">
      <w:start w:val="3"/>
      <w:numFmt w:val="chineseCounting"/>
      <w:suff w:val="space"/>
      <w:lvlText w:val="第%1章"/>
      <w:lvlJc w:val="left"/>
    </w:lvl>
  </w:abstractNum>
  <w:abstractNum w:abstractNumId="14" w15:restartNumberingAfterBreak="0">
    <w:nsid w:val="56341C15"/>
    <w:multiLevelType w:val="singleLevel"/>
    <w:tmpl w:val="56341C15"/>
    <w:lvl w:ilvl="0">
      <w:start w:val="1"/>
      <w:numFmt w:val="chineseCounting"/>
      <w:suff w:val="nothing"/>
      <w:lvlText w:val="%1、"/>
      <w:lvlJc w:val="left"/>
    </w:lvl>
  </w:abstractNum>
  <w:abstractNum w:abstractNumId="15" w15:restartNumberingAfterBreak="0">
    <w:nsid w:val="563422D9"/>
    <w:multiLevelType w:val="singleLevel"/>
    <w:tmpl w:val="563422D9"/>
    <w:lvl w:ilvl="0">
      <w:start w:val="1"/>
      <w:numFmt w:val="chineseCounting"/>
      <w:suff w:val="nothing"/>
      <w:lvlText w:val="%1、"/>
      <w:lvlJc w:val="left"/>
    </w:lvl>
  </w:abstractNum>
  <w:abstractNum w:abstractNumId="16" w15:restartNumberingAfterBreak="0">
    <w:nsid w:val="56342B0E"/>
    <w:multiLevelType w:val="singleLevel"/>
    <w:tmpl w:val="56342B0E"/>
    <w:lvl w:ilvl="0">
      <w:start w:val="1"/>
      <w:numFmt w:val="chineseCounting"/>
      <w:suff w:val="nothing"/>
      <w:lvlText w:val="%1、"/>
      <w:lvlJc w:val="left"/>
    </w:lvl>
  </w:abstractNum>
  <w:abstractNum w:abstractNumId="17" w15:restartNumberingAfterBreak="0">
    <w:nsid w:val="56346059"/>
    <w:multiLevelType w:val="singleLevel"/>
    <w:tmpl w:val="56346059"/>
    <w:lvl w:ilvl="0">
      <w:start w:val="3"/>
      <w:numFmt w:val="decimal"/>
      <w:suff w:val="nothing"/>
      <w:lvlText w:val="%1."/>
      <w:lvlJc w:val="left"/>
    </w:lvl>
  </w:abstractNum>
  <w:abstractNum w:abstractNumId="18" w15:restartNumberingAfterBreak="0">
    <w:nsid w:val="5634651A"/>
    <w:multiLevelType w:val="singleLevel"/>
    <w:tmpl w:val="5634651A"/>
    <w:lvl w:ilvl="0">
      <w:start w:val="2"/>
      <w:numFmt w:val="decimal"/>
      <w:suff w:val="nothing"/>
      <w:lvlText w:val="%1."/>
      <w:lvlJc w:val="left"/>
    </w:lvl>
  </w:abstractNum>
  <w:abstractNum w:abstractNumId="19" w15:restartNumberingAfterBreak="0">
    <w:nsid w:val="56347312"/>
    <w:multiLevelType w:val="singleLevel"/>
    <w:tmpl w:val="56347312"/>
    <w:lvl w:ilvl="0">
      <w:start w:val="1"/>
      <w:numFmt w:val="decimal"/>
      <w:suff w:val="nothing"/>
      <w:lvlText w:val="(%1)"/>
      <w:lvlJc w:val="left"/>
    </w:lvl>
  </w:abstractNum>
  <w:abstractNum w:abstractNumId="20" w15:restartNumberingAfterBreak="0">
    <w:nsid w:val="5634854C"/>
    <w:multiLevelType w:val="singleLevel"/>
    <w:tmpl w:val="5634854C"/>
    <w:lvl w:ilvl="0">
      <w:start w:val="1"/>
      <w:numFmt w:val="chineseCounting"/>
      <w:suff w:val="nothing"/>
      <w:lvlText w:val="(%1)"/>
      <w:lvlJc w:val="left"/>
    </w:lvl>
  </w:abstractNum>
  <w:abstractNum w:abstractNumId="21" w15:restartNumberingAfterBreak="0">
    <w:nsid w:val="563495B6"/>
    <w:multiLevelType w:val="singleLevel"/>
    <w:tmpl w:val="563495B6"/>
    <w:lvl w:ilvl="0">
      <w:start w:val="1"/>
      <w:numFmt w:val="chineseCounting"/>
      <w:suff w:val="nothing"/>
      <w:lvlText w:val="（%1）"/>
      <w:lvlJc w:val="left"/>
      <w:pPr>
        <w:ind w:left="0" w:firstLine="420"/>
      </w:pPr>
      <w:rPr>
        <w:rFonts w:hint="eastAsia"/>
      </w:rPr>
    </w:lvl>
  </w:abstractNum>
  <w:abstractNum w:abstractNumId="22" w15:restartNumberingAfterBreak="0">
    <w:nsid w:val="56349A8A"/>
    <w:multiLevelType w:val="singleLevel"/>
    <w:tmpl w:val="56349A8A"/>
    <w:lvl w:ilvl="0">
      <w:start w:val="1"/>
      <w:numFmt w:val="chineseCounting"/>
      <w:suff w:val="nothing"/>
      <w:lvlText w:val="（%1）"/>
      <w:lvlJc w:val="left"/>
    </w:lvl>
  </w:abstractNum>
  <w:abstractNum w:abstractNumId="23" w15:restartNumberingAfterBreak="0">
    <w:nsid w:val="5634A2DA"/>
    <w:multiLevelType w:val="singleLevel"/>
    <w:tmpl w:val="5634A2DA"/>
    <w:lvl w:ilvl="0">
      <w:start w:val="1"/>
      <w:numFmt w:val="decimal"/>
      <w:suff w:val="nothing"/>
      <w:lvlText w:val="%1．"/>
      <w:lvlJc w:val="left"/>
      <w:pPr>
        <w:ind w:left="0" w:firstLine="400"/>
      </w:pPr>
      <w:rPr>
        <w:rFonts w:hint="default"/>
      </w:rPr>
    </w:lvl>
  </w:abstractNum>
  <w:abstractNum w:abstractNumId="24" w15:restartNumberingAfterBreak="0">
    <w:nsid w:val="5634A553"/>
    <w:multiLevelType w:val="singleLevel"/>
    <w:tmpl w:val="5634A553"/>
    <w:lvl w:ilvl="0">
      <w:start w:val="1"/>
      <w:numFmt w:val="chineseCounting"/>
      <w:suff w:val="nothing"/>
      <w:lvlText w:val="（%1）"/>
      <w:lvlJc w:val="left"/>
      <w:pPr>
        <w:ind w:left="0" w:firstLine="420"/>
      </w:pPr>
      <w:rPr>
        <w:rFonts w:hint="eastAsia"/>
      </w:rPr>
    </w:lvl>
  </w:abstractNum>
  <w:abstractNum w:abstractNumId="25" w15:restartNumberingAfterBreak="0">
    <w:nsid w:val="5634A5E5"/>
    <w:multiLevelType w:val="singleLevel"/>
    <w:tmpl w:val="5634A5E5"/>
    <w:lvl w:ilvl="0">
      <w:start w:val="1"/>
      <w:numFmt w:val="decimal"/>
      <w:suff w:val="nothing"/>
      <w:lvlText w:val="%1．"/>
      <w:lvlJc w:val="left"/>
      <w:pPr>
        <w:ind w:left="0" w:firstLine="400"/>
      </w:pPr>
      <w:rPr>
        <w:rFonts w:hint="default"/>
      </w:rPr>
    </w:lvl>
  </w:abstractNum>
  <w:abstractNum w:abstractNumId="26" w15:restartNumberingAfterBreak="0">
    <w:nsid w:val="5634A6C3"/>
    <w:multiLevelType w:val="singleLevel"/>
    <w:tmpl w:val="5634A6C3"/>
    <w:lvl w:ilvl="0">
      <w:start w:val="1"/>
      <w:numFmt w:val="chineseCounting"/>
      <w:suff w:val="nothing"/>
      <w:lvlText w:val="%1、"/>
      <w:lvlJc w:val="left"/>
      <w:pPr>
        <w:ind w:left="0" w:firstLine="420"/>
      </w:pPr>
      <w:rPr>
        <w:rFonts w:hint="eastAsia"/>
      </w:rPr>
    </w:lvl>
  </w:abstractNum>
  <w:abstractNum w:abstractNumId="27" w15:restartNumberingAfterBreak="0">
    <w:nsid w:val="5634A724"/>
    <w:multiLevelType w:val="singleLevel"/>
    <w:tmpl w:val="5634A724"/>
    <w:lvl w:ilvl="0">
      <w:start w:val="1"/>
      <w:numFmt w:val="decimal"/>
      <w:lvlText w:val="%1."/>
      <w:lvlJc w:val="left"/>
      <w:pPr>
        <w:tabs>
          <w:tab w:val="left" w:pos="425"/>
        </w:tabs>
        <w:ind w:left="425" w:hanging="425"/>
      </w:pPr>
      <w:rPr>
        <w:rFonts w:hint="default"/>
      </w:rPr>
    </w:lvl>
  </w:abstractNum>
  <w:abstractNum w:abstractNumId="28" w15:restartNumberingAfterBreak="0">
    <w:nsid w:val="5634AED8"/>
    <w:multiLevelType w:val="singleLevel"/>
    <w:tmpl w:val="5634AED8"/>
    <w:lvl w:ilvl="0">
      <w:start w:val="1"/>
      <w:numFmt w:val="decimal"/>
      <w:suff w:val="nothing"/>
      <w:lvlText w:val="%1．"/>
      <w:lvlJc w:val="left"/>
      <w:pPr>
        <w:ind w:left="0" w:firstLine="400"/>
      </w:pPr>
      <w:rPr>
        <w:rFonts w:hint="default"/>
      </w:rPr>
    </w:lvl>
  </w:abstractNum>
  <w:abstractNum w:abstractNumId="29" w15:restartNumberingAfterBreak="0">
    <w:nsid w:val="5634B952"/>
    <w:multiLevelType w:val="singleLevel"/>
    <w:tmpl w:val="5634B952"/>
    <w:lvl w:ilvl="0">
      <w:start w:val="1"/>
      <w:numFmt w:val="chineseCounting"/>
      <w:suff w:val="nothing"/>
      <w:lvlText w:val="%1、"/>
      <w:lvlJc w:val="left"/>
      <w:pPr>
        <w:ind w:left="0" w:firstLine="420"/>
      </w:pPr>
      <w:rPr>
        <w:rFonts w:hint="eastAsia"/>
      </w:rPr>
    </w:lvl>
  </w:abstractNum>
  <w:abstractNum w:abstractNumId="30" w15:restartNumberingAfterBreak="0">
    <w:nsid w:val="5634BF84"/>
    <w:multiLevelType w:val="singleLevel"/>
    <w:tmpl w:val="5634BF84"/>
    <w:lvl w:ilvl="0">
      <w:start w:val="1"/>
      <w:numFmt w:val="chineseCounting"/>
      <w:suff w:val="nothing"/>
      <w:lvlText w:val="（%1）"/>
      <w:lvlJc w:val="left"/>
      <w:pPr>
        <w:ind w:left="0" w:firstLine="420"/>
      </w:pPr>
      <w:rPr>
        <w:rFonts w:hint="eastAsia"/>
      </w:rPr>
    </w:lvl>
  </w:abstractNum>
  <w:abstractNum w:abstractNumId="31" w15:restartNumberingAfterBreak="0">
    <w:nsid w:val="56357065"/>
    <w:multiLevelType w:val="singleLevel"/>
    <w:tmpl w:val="56357065"/>
    <w:lvl w:ilvl="0">
      <w:start w:val="1"/>
      <w:numFmt w:val="chineseCounting"/>
      <w:suff w:val="nothing"/>
      <w:lvlText w:val="%1、"/>
      <w:lvlJc w:val="left"/>
    </w:lvl>
  </w:abstractNum>
  <w:abstractNum w:abstractNumId="32" w15:restartNumberingAfterBreak="0">
    <w:nsid w:val="5635821B"/>
    <w:multiLevelType w:val="singleLevel"/>
    <w:tmpl w:val="5635821B"/>
    <w:lvl w:ilvl="0">
      <w:start w:val="3"/>
      <w:numFmt w:val="decimal"/>
      <w:suff w:val="nothing"/>
      <w:lvlText w:val="%1."/>
      <w:lvlJc w:val="left"/>
    </w:lvl>
  </w:abstractNum>
  <w:abstractNum w:abstractNumId="33" w15:restartNumberingAfterBreak="0">
    <w:nsid w:val="56358972"/>
    <w:multiLevelType w:val="singleLevel"/>
    <w:tmpl w:val="56358972"/>
    <w:lvl w:ilvl="0">
      <w:start w:val="2"/>
      <w:numFmt w:val="decimal"/>
      <w:suff w:val="nothing"/>
      <w:lvlText w:val="%1."/>
      <w:lvlJc w:val="left"/>
    </w:lvl>
  </w:abstractNum>
  <w:abstractNum w:abstractNumId="34" w15:restartNumberingAfterBreak="0">
    <w:nsid w:val="5635900E"/>
    <w:multiLevelType w:val="singleLevel"/>
    <w:tmpl w:val="5635900E"/>
    <w:lvl w:ilvl="0">
      <w:start w:val="3"/>
      <w:numFmt w:val="chineseCounting"/>
      <w:suff w:val="nothing"/>
      <w:lvlText w:val="%1、"/>
      <w:lvlJc w:val="left"/>
    </w:lvl>
  </w:abstractNum>
  <w:abstractNum w:abstractNumId="35" w15:restartNumberingAfterBreak="0">
    <w:nsid w:val="56359059"/>
    <w:multiLevelType w:val="singleLevel"/>
    <w:tmpl w:val="56359059"/>
    <w:lvl w:ilvl="0">
      <w:start w:val="1"/>
      <w:numFmt w:val="decimal"/>
      <w:suff w:val="nothing"/>
      <w:lvlText w:val="%1."/>
      <w:lvlJc w:val="left"/>
    </w:lvl>
  </w:abstractNum>
  <w:abstractNum w:abstractNumId="36" w15:restartNumberingAfterBreak="0">
    <w:nsid w:val="5635C185"/>
    <w:multiLevelType w:val="singleLevel"/>
    <w:tmpl w:val="5635C185"/>
    <w:lvl w:ilvl="0">
      <w:start w:val="1"/>
      <w:numFmt w:val="decimal"/>
      <w:suff w:val="space"/>
      <w:lvlText w:val="%1."/>
      <w:lvlJc w:val="left"/>
    </w:lvl>
  </w:abstractNum>
  <w:abstractNum w:abstractNumId="37" w15:restartNumberingAfterBreak="0">
    <w:nsid w:val="5635C3EB"/>
    <w:multiLevelType w:val="multilevel"/>
    <w:tmpl w:val="5635C3EB"/>
    <w:lvl w:ilvl="0">
      <w:start w:val="1"/>
      <w:numFmt w:val="decimal"/>
      <w:suff w:val="nothing"/>
      <w:lvlText w:val="%1."/>
      <w:lvlJc w:val="left"/>
      <w:pPr>
        <w:tabs>
          <w:tab w:val="left" w:pos="0"/>
        </w:tabs>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8" w15:restartNumberingAfterBreak="0">
    <w:nsid w:val="6B1D76E3"/>
    <w:multiLevelType w:val="multilevel"/>
    <w:tmpl w:val="6B1D76E3"/>
    <w:lvl w:ilvl="0">
      <w:start w:val="1"/>
      <w:numFmt w:val="japaneseCounting"/>
      <w:lvlText w:val="（%1）"/>
      <w:lvlJc w:val="left"/>
      <w:pPr>
        <w:ind w:left="1202" w:hanging="720"/>
      </w:pPr>
      <w:rPr>
        <w:rFonts w:hint="default"/>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num w:numId="1">
    <w:abstractNumId w:val="31"/>
  </w:num>
  <w:num w:numId="2">
    <w:abstractNumId w:val="36"/>
  </w:num>
  <w:num w:numId="3">
    <w:abstractNumId w:val="15"/>
  </w:num>
  <w:num w:numId="4">
    <w:abstractNumId w:val="18"/>
  </w:num>
  <w:num w:numId="5">
    <w:abstractNumId w:val="17"/>
  </w:num>
  <w:num w:numId="6">
    <w:abstractNumId w:val="12"/>
  </w:num>
  <w:num w:numId="7">
    <w:abstractNumId w:val="3"/>
  </w:num>
  <w:num w:numId="8">
    <w:abstractNumId w:val="6"/>
  </w:num>
  <w:num w:numId="9">
    <w:abstractNumId w:val="11"/>
  </w:num>
  <w:num w:numId="10">
    <w:abstractNumId w:val="7"/>
  </w:num>
  <w:num w:numId="11">
    <w:abstractNumId w:val="13"/>
  </w:num>
  <w:num w:numId="12">
    <w:abstractNumId w:val="14"/>
  </w:num>
  <w:num w:numId="13">
    <w:abstractNumId w:val="16"/>
  </w:num>
  <w:num w:numId="14">
    <w:abstractNumId w:val="38"/>
  </w:num>
  <w:num w:numId="15">
    <w:abstractNumId w:val="37"/>
    <w:lvlOverride w:ilvl="0">
      <w:startOverride w:val="1"/>
    </w:lvlOverride>
  </w:num>
  <w:num w:numId="16">
    <w:abstractNumId w:val="20"/>
  </w:num>
  <w:num w:numId="17">
    <w:abstractNumId w:val="22"/>
  </w:num>
  <w:num w:numId="18">
    <w:abstractNumId w:val="32"/>
  </w:num>
  <w:num w:numId="19">
    <w:abstractNumId w:val="2"/>
  </w:num>
  <w:num w:numId="20">
    <w:abstractNumId w:val="4"/>
  </w:num>
  <w:num w:numId="21">
    <w:abstractNumId w:val="0"/>
  </w:num>
  <w:num w:numId="22">
    <w:abstractNumId w:val="5"/>
  </w:num>
  <w:num w:numId="23">
    <w:abstractNumId w:val="33"/>
  </w:num>
  <w:num w:numId="24">
    <w:abstractNumId w:val="29"/>
  </w:num>
  <w:num w:numId="25">
    <w:abstractNumId w:val="25"/>
  </w:num>
  <w:num w:numId="26">
    <w:abstractNumId w:val="28"/>
  </w:num>
  <w:num w:numId="27">
    <w:abstractNumId w:val="30"/>
  </w:num>
  <w:num w:numId="28">
    <w:abstractNumId w:val="26"/>
  </w:num>
  <w:num w:numId="29">
    <w:abstractNumId w:val="27"/>
  </w:num>
  <w:num w:numId="30">
    <w:abstractNumId w:val="21"/>
  </w:num>
  <w:num w:numId="31">
    <w:abstractNumId w:val="23"/>
  </w:num>
  <w:num w:numId="32">
    <w:abstractNumId w:val="24"/>
  </w:num>
  <w:num w:numId="33">
    <w:abstractNumId w:val="19"/>
  </w:num>
  <w:num w:numId="34">
    <w:abstractNumId w:val="34"/>
  </w:num>
  <w:num w:numId="35">
    <w:abstractNumId w:val="35"/>
  </w:num>
  <w:num w:numId="36">
    <w:abstractNumId w:val="9"/>
  </w:num>
  <w:num w:numId="37">
    <w:abstractNumId w:val="10"/>
  </w:num>
  <w:num w:numId="38">
    <w:abstractNumId w:val="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39"/>
    <w:rsid w:val="00003BE1"/>
    <w:rsid w:val="00057C7F"/>
    <w:rsid w:val="00096782"/>
    <w:rsid w:val="000C15CC"/>
    <w:rsid w:val="000D731A"/>
    <w:rsid w:val="000F5DDB"/>
    <w:rsid w:val="0011307B"/>
    <w:rsid w:val="001131AE"/>
    <w:rsid w:val="001179CB"/>
    <w:rsid w:val="0018209C"/>
    <w:rsid w:val="00184D14"/>
    <w:rsid w:val="001D5664"/>
    <w:rsid w:val="001F4BA2"/>
    <w:rsid w:val="001F7D9F"/>
    <w:rsid w:val="002475D2"/>
    <w:rsid w:val="00270B52"/>
    <w:rsid w:val="00276E51"/>
    <w:rsid w:val="00297BA4"/>
    <w:rsid w:val="002D0185"/>
    <w:rsid w:val="002F2DE2"/>
    <w:rsid w:val="002F7335"/>
    <w:rsid w:val="0034676A"/>
    <w:rsid w:val="003816F1"/>
    <w:rsid w:val="00395E30"/>
    <w:rsid w:val="003E1D13"/>
    <w:rsid w:val="00410181"/>
    <w:rsid w:val="00455334"/>
    <w:rsid w:val="004561B5"/>
    <w:rsid w:val="004565F5"/>
    <w:rsid w:val="00487E67"/>
    <w:rsid w:val="004D518C"/>
    <w:rsid w:val="004E5CBC"/>
    <w:rsid w:val="00521FA8"/>
    <w:rsid w:val="005475C0"/>
    <w:rsid w:val="00584444"/>
    <w:rsid w:val="00595BEC"/>
    <w:rsid w:val="005A04E5"/>
    <w:rsid w:val="00633427"/>
    <w:rsid w:val="00677C43"/>
    <w:rsid w:val="006A6BB5"/>
    <w:rsid w:val="006C1545"/>
    <w:rsid w:val="006E0D20"/>
    <w:rsid w:val="00700FF4"/>
    <w:rsid w:val="00754062"/>
    <w:rsid w:val="007D610B"/>
    <w:rsid w:val="00814546"/>
    <w:rsid w:val="00864E44"/>
    <w:rsid w:val="008944F5"/>
    <w:rsid w:val="008A1598"/>
    <w:rsid w:val="008D5912"/>
    <w:rsid w:val="00910CA5"/>
    <w:rsid w:val="009874ED"/>
    <w:rsid w:val="009950FD"/>
    <w:rsid w:val="009A04F0"/>
    <w:rsid w:val="009A10A7"/>
    <w:rsid w:val="00A00038"/>
    <w:rsid w:val="00A03646"/>
    <w:rsid w:val="00A33758"/>
    <w:rsid w:val="00A431D8"/>
    <w:rsid w:val="00A44490"/>
    <w:rsid w:val="00A52E0A"/>
    <w:rsid w:val="00A97845"/>
    <w:rsid w:val="00AB307F"/>
    <w:rsid w:val="00B549DF"/>
    <w:rsid w:val="00B5668A"/>
    <w:rsid w:val="00B63D4F"/>
    <w:rsid w:val="00BA7CBE"/>
    <w:rsid w:val="00C06FF0"/>
    <w:rsid w:val="00C25EEC"/>
    <w:rsid w:val="00C70D31"/>
    <w:rsid w:val="00C905DF"/>
    <w:rsid w:val="00CB5939"/>
    <w:rsid w:val="00CF7403"/>
    <w:rsid w:val="00D06852"/>
    <w:rsid w:val="00D60822"/>
    <w:rsid w:val="00D84BD8"/>
    <w:rsid w:val="00DB3C1A"/>
    <w:rsid w:val="00DC0C26"/>
    <w:rsid w:val="00DC32D9"/>
    <w:rsid w:val="00DD621C"/>
    <w:rsid w:val="00DE27F1"/>
    <w:rsid w:val="00E15D6C"/>
    <w:rsid w:val="00E216B2"/>
    <w:rsid w:val="00E2479D"/>
    <w:rsid w:val="00E30872"/>
    <w:rsid w:val="00E60D62"/>
    <w:rsid w:val="00E940FF"/>
    <w:rsid w:val="00EE570A"/>
    <w:rsid w:val="00F41283"/>
    <w:rsid w:val="00F6297E"/>
    <w:rsid w:val="00F8694A"/>
    <w:rsid w:val="00FC252F"/>
    <w:rsid w:val="00FD52C7"/>
    <w:rsid w:val="00FE7668"/>
    <w:rsid w:val="00FF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27F97"/>
  <w15:chartTrackingRefBased/>
  <w15:docId w15:val="{F205F642-0C0E-4F56-95D1-9A0CA0DC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181"/>
    <w:pPr>
      <w:widowControl w:val="0"/>
      <w:jc w:val="both"/>
    </w:pPr>
    <w:rPr>
      <w:sz w:val="24"/>
      <w:szCs w:val="24"/>
    </w:rPr>
  </w:style>
  <w:style w:type="paragraph" w:styleId="1">
    <w:name w:val="heading 1"/>
    <w:basedOn w:val="a"/>
    <w:next w:val="a"/>
    <w:link w:val="10"/>
    <w:qFormat/>
    <w:rsid w:val="00410181"/>
    <w:pPr>
      <w:keepNext/>
      <w:keepLines/>
      <w:spacing w:before="340" w:after="330" w:line="576" w:lineRule="auto"/>
      <w:outlineLvl w:val="0"/>
    </w:pPr>
    <w:rPr>
      <w:b/>
      <w:kern w:val="44"/>
      <w:sz w:val="44"/>
    </w:rPr>
  </w:style>
  <w:style w:type="paragraph" w:styleId="2">
    <w:name w:val="heading 2"/>
    <w:basedOn w:val="a"/>
    <w:next w:val="a"/>
    <w:link w:val="20"/>
    <w:unhideWhenUsed/>
    <w:qFormat/>
    <w:rsid w:val="00410181"/>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rsid w:val="0041018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101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0181"/>
    <w:rPr>
      <w:sz w:val="18"/>
      <w:szCs w:val="18"/>
    </w:rPr>
  </w:style>
  <w:style w:type="paragraph" w:styleId="a5">
    <w:name w:val="footer"/>
    <w:basedOn w:val="a"/>
    <w:link w:val="a6"/>
    <w:unhideWhenUsed/>
    <w:qFormat/>
    <w:rsid w:val="00410181"/>
    <w:pPr>
      <w:tabs>
        <w:tab w:val="center" w:pos="4153"/>
        <w:tab w:val="right" w:pos="8306"/>
      </w:tabs>
      <w:snapToGrid w:val="0"/>
      <w:jc w:val="left"/>
    </w:pPr>
    <w:rPr>
      <w:sz w:val="18"/>
      <w:szCs w:val="18"/>
    </w:rPr>
  </w:style>
  <w:style w:type="character" w:customStyle="1" w:styleId="a6">
    <w:name w:val="页脚 字符"/>
    <w:basedOn w:val="a0"/>
    <w:link w:val="a5"/>
    <w:uiPriority w:val="99"/>
    <w:rsid w:val="00410181"/>
    <w:rPr>
      <w:sz w:val="18"/>
      <w:szCs w:val="18"/>
    </w:rPr>
  </w:style>
  <w:style w:type="character" w:customStyle="1" w:styleId="10">
    <w:name w:val="标题 1 字符"/>
    <w:basedOn w:val="a0"/>
    <w:link w:val="1"/>
    <w:rsid w:val="00410181"/>
    <w:rPr>
      <w:b/>
      <w:kern w:val="44"/>
      <w:sz w:val="44"/>
      <w:szCs w:val="24"/>
    </w:rPr>
  </w:style>
  <w:style w:type="character" w:customStyle="1" w:styleId="20">
    <w:name w:val="标题 2 字符"/>
    <w:basedOn w:val="a0"/>
    <w:link w:val="2"/>
    <w:rsid w:val="00410181"/>
    <w:rPr>
      <w:rFonts w:ascii="Arial" w:eastAsia="黑体" w:hAnsi="Arial"/>
      <w:b/>
      <w:sz w:val="32"/>
      <w:szCs w:val="24"/>
    </w:rPr>
  </w:style>
  <w:style w:type="character" w:customStyle="1" w:styleId="30">
    <w:name w:val="标题 3 字符"/>
    <w:basedOn w:val="a0"/>
    <w:link w:val="3"/>
    <w:rsid w:val="00410181"/>
    <w:rPr>
      <w:b/>
      <w:sz w:val="32"/>
      <w:szCs w:val="24"/>
    </w:rPr>
  </w:style>
  <w:style w:type="paragraph" w:styleId="a7">
    <w:name w:val="caption"/>
    <w:basedOn w:val="a"/>
    <w:next w:val="a"/>
    <w:unhideWhenUsed/>
    <w:qFormat/>
    <w:rsid w:val="00410181"/>
    <w:rPr>
      <w:rFonts w:ascii="Calibri Light" w:eastAsia="黑体" w:hAnsi="Calibri Light" w:cs="Times New Roman"/>
      <w:sz w:val="20"/>
      <w:szCs w:val="20"/>
    </w:rPr>
  </w:style>
  <w:style w:type="paragraph" w:styleId="a8">
    <w:name w:val="Body Text Indent"/>
    <w:basedOn w:val="a"/>
    <w:link w:val="a9"/>
    <w:qFormat/>
    <w:rsid w:val="00410181"/>
    <w:pPr>
      <w:spacing w:line="360" w:lineRule="auto"/>
      <w:ind w:firstLine="601"/>
    </w:pPr>
    <w:rPr>
      <w:rFonts w:eastAsia="楷体_GB2312"/>
      <w:szCs w:val="30"/>
    </w:rPr>
  </w:style>
  <w:style w:type="character" w:customStyle="1" w:styleId="a9">
    <w:name w:val="正文文本缩进 字符"/>
    <w:basedOn w:val="a0"/>
    <w:link w:val="a8"/>
    <w:rsid w:val="00410181"/>
    <w:rPr>
      <w:rFonts w:eastAsia="楷体_GB2312"/>
      <w:sz w:val="24"/>
      <w:szCs w:val="30"/>
    </w:rPr>
  </w:style>
  <w:style w:type="paragraph" w:styleId="31">
    <w:name w:val="toc 3"/>
    <w:basedOn w:val="a"/>
    <w:next w:val="a"/>
    <w:qFormat/>
    <w:rsid w:val="00410181"/>
    <w:pPr>
      <w:ind w:leftChars="400" w:left="840"/>
    </w:pPr>
  </w:style>
  <w:style w:type="paragraph" w:styleId="21">
    <w:name w:val="Body Text Indent 2"/>
    <w:basedOn w:val="a"/>
    <w:link w:val="22"/>
    <w:qFormat/>
    <w:rsid w:val="00410181"/>
    <w:pPr>
      <w:widowControl/>
      <w:spacing w:afterLines="100" w:line="400" w:lineRule="exact"/>
      <w:ind w:firstLineChars="200" w:firstLine="536"/>
      <w:jc w:val="left"/>
    </w:pPr>
    <w:rPr>
      <w:rFonts w:ascii="新宋体" w:eastAsia="新宋体" w:hAnsi="新宋体"/>
      <w:color w:val="000000"/>
      <w:spacing w:val="14"/>
      <w:kern w:val="0"/>
      <w:position w:val="-2"/>
    </w:rPr>
  </w:style>
  <w:style w:type="character" w:customStyle="1" w:styleId="22">
    <w:name w:val="正文文本缩进 2 字符"/>
    <w:basedOn w:val="a0"/>
    <w:link w:val="21"/>
    <w:rsid w:val="00410181"/>
    <w:rPr>
      <w:rFonts w:ascii="新宋体" w:eastAsia="新宋体" w:hAnsi="新宋体"/>
      <w:color w:val="000000"/>
      <w:spacing w:val="14"/>
      <w:kern w:val="0"/>
      <w:position w:val="-2"/>
      <w:sz w:val="24"/>
      <w:szCs w:val="24"/>
    </w:rPr>
  </w:style>
  <w:style w:type="paragraph" w:styleId="11">
    <w:name w:val="toc 1"/>
    <w:basedOn w:val="a"/>
    <w:next w:val="a"/>
    <w:qFormat/>
    <w:rsid w:val="00410181"/>
  </w:style>
  <w:style w:type="paragraph" w:styleId="23">
    <w:name w:val="toc 2"/>
    <w:basedOn w:val="a"/>
    <w:next w:val="a"/>
    <w:qFormat/>
    <w:rsid w:val="00410181"/>
    <w:pPr>
      <w:ind w:leftChars="200" w:left="420"/>
    </w:pPr>
  </w:style>
  <w:style w:type="paragraph" w:styleId="HTML">
    <w:name w:val="HTML Preformatted"/>
    <w:basedOn w:val="a"/>
    <w:link w:val="HTML0"/>
    <w:qFormat/>
    <w:rsid w:val="00410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character" w:customStyle="1" w:styleId="HTML0">
    <w:name w:val="HTML 预设格式 字符"/>
    <w:basedOn w:val="a0"/>
    <w:link w:val="HTML"/>
    <w:rsid w:val="00410181"/>
    <w:rPr>
      <w:rFonts w:ascii="Arial" w:hAnsi="Arial" w:cs="Arial"/>
      <w:kern w:val="0"/>
      <w:sz w:val="24"/>
      <w:szCs w:val="24"/>
    </w:rPr>
  </w:style>
  <w:style w:type="paragraph" w:styleId="aa">
    <w:name w:val="Normal (Web)"/>
    <w:basedOn w:val="a"/>
    <w:qFormat/>
    <w:rsid w:val="00410181"/>
    <w:pPr>
      <w:jc w:val="left"/>
    </w:pPr>
    <w:rPr>
      <w:kern w:val="0"/>
    </w:rPr>
  </w:style>
  <w:style w:type="character" w:styleId="ab">
    <w:name w:val="Hyperlink"/>
    <w:basedOn w:val="a0"/>
    <w:qFormat/>
    <w:rsid w:val="00410181"/>
    <w:rPr>
      <w:color w:val="0000FF"/>
      <w:u w:val="none"/>
    </w:rPr>
  </w:style>
  <w:style w:type="table" w:styleId="ac">
    <w:name w:val="Table Grid"/>
    <w:basedOn w:val="a1"/>
    <w:rsid w:val="0041018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410181"/>
    <w:pPr>
      <w:ind w:firstLineChars="200" w:firstLine="420"/>
    </w:pPr>
  </w:style>
  <w:style w:type="character" w:customStyle="1" w:styleId="lemmatitleh11">
    <w:name w:val="lemmatitleh11"/>
    <w:basedOn w:val="a0"/>
    <w:qFormat/>
    <w:rsid w:val="00410181"/>
  </w:style>
  <w:style w:type="paragraph" w:customStyle="1" w:styleId="reader-word-layer">
    <w:name w:val="reader-word-layer"/>
    <w:basedOn w:val="a"/>
    <w:qFormat/>
    <w:rsid w:val="00410181"/>
    <w:pPr>
      <w:widowControl/>
      <w:spacing w:before="100" w:beforeAutospacing="1" w:after="100" w:afterAutospacing="1"/>
      <w:jc w:val="left"/>
    </w:pPr>
    <w:rPr>
      <w:rFonts w:ascii="宋体" w:hAnsi="宋体" w:cs="宋体"/>
      <w:kern w:val="0"/>
    </w:rPr>
  </w:style>
  <w:style w:type="paragraph" w:styleId="ad">
    <w:name w:val="List Paragraph"/>
    <w:basedOn w:val="a"/>
    <w:uiPriority w:val="34"/>
    <w:qFormat/>
    <w:rsid w:val="00297B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4AD7-ECBE-4F74-B270-54A6DB37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李明</dc:creator>
  <cp:keywords/>
  <dc:description/>
  <cp:lastModifiedBy>李明</cp:lastModifiedBy>
  <cp:revision>38</cp:revision>
  <dcterms:created xsi:type="dcterms:W3CDTF">2016-09-16T07:00:00Z</dcterms:created>
  <dcterms:modified xsi:type="dcterms:W3CDTF">2016-09-19T01:20:00Z</dcterms:modified>
</cp:coreProperties>
</file>