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3FE2" w:rsidRDefault="00103FE2" w:rsidP="00103FE2">
      <w:pPr>
        <w:spacing w:line="500" w:lineRule="exact"/>
        <w:jc w:val="left"/>
        <w:rPr>
          <w:rFonts w:ascii="仿宋_GB2312" w:eastAsia="仿宋_GB2312" w:hAnsi="华文中宋"/>
          <w:sz w:val="28"/>
          <w:szCs w:val="28"/>
        </w:rPr>
      </w:pPr>
      <w:r>
        <w:rPr>
          <w:rFonts w:ascii="仿宋_GB2312" w:eastAsia="仿宋_GB2312" w:hAnsi="华文中宋" w:hint="eastAsia"/>
          <w:sz w:val="28"/>
          <w:szCs w:val="28"/>
        </w:rPr>
        <w:t>附件1</w:t>
      </w:r>
    </w:p>
    <w:p w:rsidR="00103FE2" w:rsidRDefault="00103FE2" w:rsidP="00103FE2">
      <w:pPr>
        <w:spacing w:line="500" w:lineRule="exact"/>
        <w:jc w:val="left"/>
        <w:rPr>
          <w:rFonts w:ascii="仿宋_GB2312" w:eastAsia="仿宋_GB2312" w:hAnsi="华文中宋" w:hint="eastAsia"/>
          <w:sz w:val="28"/>
          <w:szCs w:val="28"/>
        </w:rPr>
      </w:pPr>
    </w:p>
    <w:p w:rsidR="00103FE2" w:rsidRDefault="00103FE2" w:rsidP="00103FE2">
      <w:pPr>
        <w:spacing w:line="500" w:lineRule="exact"/>
        <w:jc w:val="left"/>
        <w:rPr>
          <w:rFonts w:ascii="仿宋_GB2312" w:eastAsia="仿宋_GB2312" w:hAnsi="华文中宋" w:hint="eastAsia"/>
          <w:sz w:val="28"/>
          <w:szCs w:val="28"/>
        </w:rPr>
      </w:pPr>
      <w:r>
        <w:rPr>
          <w:rFonts w:ascii="黑体" w:eastAsia="黑体" w:hAnsi="黑体" w:cs="黑体" w:hint="eastAsia"/>
          <w:sz w:val="36"/>
          <w:szCs w:val="36"/>
        </w:rPr>
        <w:t>“信息科学与技术学院五四优秀青年”评选表彰办法</w:t>
      </w:r>
    </w:p>
    <w:p w:rsidR="00103FE2" w:rsidRDefault="00103FE2" w:rsidP="00103FE2">
      <w:pPr>
        <w:spacing w:line="500" w:lineRule="exact"/>
        <w:ind w:firstLineChars="200" w:firstLine="560"/>
        <w:jc w:val="left"/>
        <w:rPr>
          <w:rFonts w:ascii="仿宋_GB2312" w:eastAsia="仿宋_GB2312" w:hAnsi="华文中宋" w:hint="eastAsia"/>
          <w:sz w:val="28"/>
          <w:szCs w:val="28"/>
        </w:rPr>
      </w:pPr>
      <w:r>
        <w:rPr>
          <w:rFonts w:ascii="仿宋_GB2312" w:eastAsia="仿宋_GB2312" w:hAnsi="华文中宋" w:hint="eastAsia"/>
          <w:sz w:val="28"/>
          <w:szCs w:val="28"/>
        </w:rPr>
        <w:t>一、评选宗旨</w:t>
      </w:r>
    </w:p>
    <w:p w:rsidR="00103FE2" w:rsidRDefault="00103FE2" w:rsidP="00103FE2">
      <w:pPr>
        <w:spacing w:line="500" w:lineRule="exact"/>
        <w:ind w:firstLineChars="200" w:firstLine="560"/>
        <w:jc w:val="left"/>
        <w:rPr>
          <w:rFonts w:ascii="仿宋_GB2312" w:eastAsia="仿宋_GB2312" w:hAnsi="华文中宋" w:hint="eastAsia"/>
          <w:sz w:val="28"/>
          <w:szCs w:val="28"/>
        </w:rPr>
      </w:pPr>
      <w:r>
        <w:rPr>
          <w:rFonts w:ascii="仿宋_GB2312" w:eastAsia="仿宋_GB2312" w:hAnsi="华文中宋" w:hint="eastAsia"/>
          <w:sz w:val="28"/>
          <w:szCs w:val="28"/>
        </w:rPr>
        <w:t>“信息科学与技术学院五四优秀青年”是信息科学与技术学院团委授予信息科学与技术学院优秀青年的最高荣誉。旨在树立政治进步、品德高尚、贡献突出的优秀青年典型，集中反映当代青年的精神品格和价值追求。</w:t>
      </w:r>
    </w:p>
    <w:p w:rsidR="00103FE2" w:rsidRDefault="00103FE2" w:rsidP="00103FE2">
      <w:pPr>
        <w:spacing w:line="500" w:lineRule="exact"/>
        <w:ind w:firstLineChars="200" w:firstLine="560"/>
        <w:jc w:val="left"/>
        <w:rPr>
          <w:rFonts w:ascii="仿宋_GB2312" w:eastAsia="仿宋_GB2312" w:hAnsi="华文中宋" w:hint="eastAsia"/>
          <w:sz w:val="28"/>
          <w:szCs w:val="28"/>
        </w:rPr>
      </w:pPr>
      <w:r>
        <w:rPr>
          <w:rFonts w:ascii="仿宋_GB2312" w:eastAsia="仿宋_GB2312" w:hAnsi="华文中宋" w:hint="eastAsia"/>
          <w:sz w:val="28"/>
          <w:szCs w:val="28"/>
        </w:rPr>
        <w:t>二、评选条件</w:t>
      </w:r>
    </w:p>
    <w:p w:rsidR="00103FE2" w:rsidRDefault="00103FE2" w:rsidP="00103FE2">
      <w:pPr>
        <w:spacing w:line="500" w:lineRule="exact"/>
        <w:ind w:firstLineChars="200" w:firstLine="560"/>
        <w:jc w:val="left"/>
        <w:rPr>
          <w:rFonts w:ascii="仿宋_GB2312" w:eastAsia="仿宋_GB2312" w:hAnsi="华文中宋" w:hint="eastAsia"/>
          <w:sz w:val="28"/>
          <w:szCs w:val="28"/>
        </w:rPr>
      </w:pPr>
      <w:r>
        <w:rPr>
          <w:rFonts w:ascii="仿宋_GB2312" w:eastAsia="仿宋_GB2312" w:hAnsi="华文中宋" w:hint="eastAsia"/>
          <w:sz w:val="28"/>
          <w:szCs w:val="28"/>
        </w:rPr>
        <w:t>1.我院全日制中国籍本科生、硕士生、博士生个人或集体；</w:t>
      </w:r>
    </w:p>
    <w:p w:rsidR="00103FE2" w:rsidRDefault="00103FE2" w:rsidP="00103FE2">
      <w:pPr>
        <w:spacing w:line="500" w:lineRule="exact"/>
        <w:ind w:firstLineChars="200" w:firstLine="560"/>
        <w:jc w:val="left"/>
        <w:rPr>
          <w:rFonts w:ascii="仿宋_GB2312" w:eastAsia="仿宋_GB2312" w:hAnsi="华文中宋" w:hint="eastAsia"/>
          <w:sz w:val="28"/>
          <w:szCs w:val="28"/>
        </w:rPr>
      </w:pPr>
      <w:r>
        <w:rPr>
          <w:rFonts w:ascii="仿宋_GB2312" w:eastAsia="仿宋_GB2312" w:hAnsi="华文中宋" w:hint="eastAsia"/>
          <w:sz w:val="28"/>
          <w:szCs w:val="28"/>
        </w:rPr>
        <w:t>2.坚决拥护中国共产党的领导，热爱祖国、热爱人民、热爱社会主义，是广大学生政治进步的楷模；</w:t>
      </w:r>
    </w:p>
    <w:p w:rsidR="00103FE2" w:rsidRDefault="00103FE2" w:rsidP="00103FE2">
      <w:pPr>
        <w:spacing w:line="500" w:lineRule="exact"/>
        <w:ind w:firstLineChars="200" w:firstLine="560"/>
        <w:jc w:val="left"/>
        <w:rPr>
          <w:rFonts w:ascii="仿宋_GB2312" w:eastAsia="仿宋_GB2312" w:hAnsi="华文中宋" w:hint="eastAsia"/>
          <w:sz w:val="28"/>
          <w:szCs w:val="28"/>
        </w:rPr>
      </w:pPr>
      <w:r>
        <w:rPr>
          <w:rFonts w:ascii="仿宋_GB2312" w:eastAsia="仿宋_GB2312" w:hAnsi="华文中宋" w:hint="eastAsia"/>
          <w:sz w:val="28"/>
          <w:szCs w:val="28"/>
        </w:rPr>
        <w:t>3.遵纪守法，品德高尚，作风正派，积极参与各项社会活动，是广大学生精神文明的榜样；</w:t>
      </w:r>
    </w:p>
    <w:p w:rsidR="00103FE2" w:rsidRDefault="00103FE2" w:rsidP="00103FE2">
      <w:pPr>
        <w:spacing w:line="500" w:lineRule="exact"/>
        <w:ind w:firstLineChars="200" w:firstLine="560"/>
        <w:jc w:val="left"/>
        <w:rPr>
          <w:rFonts w:ascii="仿宋_GB2312" w:eastAsia="仿宋_GB2312" w:hAnsi="华文中宋" w:hint="eastAsia"/>
          <w:sz w:val="28"/>
          <w:szCs w:val="28"/>
        </w:rPr>
      </w:pPr>
      <w:r>
        <w:rPr>
          <w:rFonts w:ascii="仿宋_GB2312" w:eastAsia="仿宋_GB2312" w:hAnsi="华文中宋" w:hint="eastAsia"/>
          <w:sz w:val="28"/>
          <w:szCs w:val="28"/>
        </w:rPr>
        <w:t>4.勤于学习，学习成绩居同年级、同专业前30%，勤奋好学，是广大学生治学成才的典范；</w:t>
      </w:r>
    </w:p>
    <w:p w:rsidR="00103FE2" w:rsidRDefault="00103FE2" w:rsidP="00103FE2">
      <w:pPr>
        <w:spacing w:line="500" w:lineRule="exact"/>
        <w:ind w:firstLineChars="200" w:firstLine="560"/>
        <w:jc w:val="left"/>
        <w:rPr>
          <w:rFonts w:ascii="仿宋_GB2312" w:eastAsia="仿宋_GB2312" w:hAnsi="华文中宋" w:hint="eastAsia"/>
          <w:sz w:val="28"/>
          <w:szCs w:val="28"/>
        </w:rPr>
      </w:pPr>
      <w:r>
        <w:rPr>
          <w:rFonts w:ascii="仿宋_GB2312" w:eastAsia="仿宋_GB2312" w:hAnsi="华文中宋" w:hint="eastAsia"/>
          <w:sz w:val="28"/>
          <w:szCs w:val="28"/>
        </w:rPr>
        <w:t>5.在学生课外学术科技创新活动、创新创业活动、校园文化活动、社会实践活动等方面表现突出，曾获得过校级或校级以上的奖励。</w:t>
      </w:r>
    </w:p>
    <w:p w:rsidR="00103FE2" w:rsidRDefault="00103FE2" w:rsidP="00103FE2">
      <w:pPr>
        <w:spacing w:line="500" w:lineRule="exact"/>
        <w:ind w:firstLineChars="200" w:firstLine="560"/>
        <w:jc w:val="left"/>
        <w:rPr>
          <w:rFonts w:ascii="仿宋_GB2312" w:eastAsia="仿宋_GB2312" w:hAnsi="华文中宋" w:hint="eastAsia"/>
          <w:sz w:val="28"/>
          <w:szCs w:val="28"/>
        </w:rPr>
      </w:pPr>
      <w:r>
        <w:rPr>
          <w:rFonts w:ascii="仿宋_GB2312" w:eastAsia="仿宋_GB2312" w:hAnsi="华文中宋" w:hint="eastAsia"/>
          <w:sz w:val="28"/>
          <w:szCs w:val="28"/>
        </w:rPr>
        <w:t>三、评选机构</w:t>
      </w:r>
    </w:p>
    <w:p w:rsidR="00103FE2" w:rsidRDefault="00103FE2" w:rsidP="00103FE2">
      <w:pPr>
        <w:spacing w:line="500" w:lineRule="exact"/>
        <w:ind w:firstLineChars="200" w:firstLine="560"/>
        <w:jc w:val="left"/>
        <w:rPr>
          <w:rFonts w:ascii="仿宋_GB2312" w:eastAsia="仿宋_GB2312" w:hAnsi="华文中宋" w:hint="eastAsia"/>
          <w:sz w:val="28"/>
          <w:szCs w:val="28"/>
        </w:rPr>
      </w:pPr>
      <w:r>
        <w:rPr>
          <w:rFonts w:ascii="仿宋_GB2312" w:eastAsia="仿宋_GB2312" w:hAnsi="华文中宋" w:hint="eastAsia"/>
          <w:sz w:val="28"/>
          <w:szCs w:val="28"/>
        </w:rPr>
        <w:t>设立“信息科学与技术学院五四优秀青年”初评委员会，负责提出建议人选名单。初评委员会由学院团委相关部门负责人、团委老师、学生代表等组成。</w:t>
      </w:r>
    </w:p>
    <w:p w:rsidR="00103FE2" w:rsidRDefault="00103FE2" w:rsidP="00103FE2">
      <w:pPr>
        <w:spacing w:line="500" w:lineRule="exact"/>
        <w:ind w:firstLineChars="200" w:firstLine="560"/>
        <w:jc w:val="left"/>
        <w:rPr>
          <w:rFonts w:ascii="仿宋_GB2312" w:eastAsia="仿宋_GB2312" w:hAnsi="华文中宋" w:hint="eastAsia"/>
          <w:sz w:val="28"/>
          <w:szCs w:val="28"/>
        </w:rPr>
      </w:pPr>
      <w:r>
        <w:rPr>
          <w:rFonts w:ascii="仿宋_GB2312" w:eastAsia="仿宋_GB2312" w:hAnsi="华文中宋" w:hint="eastAsia"/>
          <w:sz w:val="28"/>
          <w:szCs w:val="28"/>
        </w:rPr>
        <w:t xml:space="preserve">　　院团委老师在建议人选中确定表彰名单。</w:t>
      </w:r>
    </w:p>
    <w:p w:rsidR="00103FE2" w:rsidRDefault="00103FE2" w:rsidP="00103FE2">
      <w:pPr>
        <w:spacing w:line="500" w:lineRule="exact"/>
        <w:ind w:firstLineChars="200" w:firstLine="560"/>
        <w:jc w:val="left"/>
        <w:rPr>
          <w:rFonts w:ascii="仿宋_GB2312" w:eastAsia="仿宋_GB2312" w:hAnsi="华文中宋" w:hint="eastAsia"/>
          <w:sz w:val="28"/>
          <w:szCs w:val="28"/>
        </w:rPr>
      </w:pPr>
      <w:r>
        <w:rPr>
          <w:rFonts w:ascii="仿宋_GB2312" w:eastAsia="仿宋_GB2312" w:hAnsi="华文中宋" w:hint="eastAsia"/>
          <w:sz w:val="28"/>
          <w:szCs w:val="28"/>
        </w:rPr>
        <w:t xml:space="preserve">　　院团委组织部负责评选表彰的具体工作。</w:t>
      </w:r>
    </w:p>
    <w:p w:rsidR="00103FE2" w:rsidRDefault="00103FE2" w:rsidP="00103FE2">
      <w:pPr>
        <w:spacing w:line="500" w:lineRule="exact"/>
        <w:ind w:firstLineChars="200" w:firstLine="560"/>
        <w:jc w:val="left"/>
        <w:rPr>
          <w:rFonts w:ascii="仿宋_GB2312" w:eastAsia="仿宋_GB2312" w:hAnsi="华文中宋" w:hint="eastAsia"/>
          <w:sz w:val="28"/>
          <w:szCs w:val="28"/>
        </w:rPr>
      </w:pPr>
      <w:r>
        <w:rPr>
          <w:rFonts w:ascii="仿宋_GB2312" w:eastAsia="仿宋_GB2312" w:hAnsi="华文中宋" w:hint="eastAsia"/>
          <w:sz w:val="28"/>
          <w:szCs w:val="28"/>
        </w:rPr>
        <w:t>四、工作程序</w:t>
      </w:r>
    </w:p>
    <w:p w:rsidR="00103FE2" w:rsidRDefault="00103FE2" w:rsidP="00103FE2">
      <w:pPr>
        <w:spacing w:line="500" w:lineRule="exact"/>
        <w:ind w:firstLineChars="200" w:firstLine="560"/>
        <w:jc w:val="left"/>
        <w:rPr>
          <w:rFonts w:ascii="仿宋_GB2312" w:eastAsia="仿宋_GB2312" w:hAnsi="华文中宋" w:hint="eastAsia"/>
          <w:sz w:val="28"/>
          <w:szCs w:val="28"/>
        </w:rPr>
      </w:pPr>
      <w:r>
        <w:rPr>
          <w:rFonts w:ascii="仿宋_GB2312" w:eastAsia="仿宋_GB2312" w:hAnsi="华文中宋" w:hint="eastAsia"/>
          <w:sz w:val="28"/>
          <w:szCs w:val="28"/>
        </w:rPr>
        <w:t>1.提名。推荐人选由团支部提名，每个支部提名1人（或1个</w:t>
      </w:r>
      <w:r>
        <w:rPr>
          <w:rFonts w:ascii="仿宋_GB2312" w:eastAsia="仿宋_GB2312" w:hAnsi="华文中宋" w:hint="eastAsia"/>
          <w:sz w:val="28"/>
          <w:szCs w:val="28"/>
        </w:rPr>
        <w:lastRenderedPageBreak/>
        <w:t>集体），提名人选必须为本专业学生。</w:t>
      </w:r>
    </w:p>
    <w:p w:rsidR="00103FE2" w:rsidRDefault="00103FE2" w:rsidP="00103FE2">
      <w:pPr>
        <w:spacing w:line="500" w:lineRule="exact"/>
        <w:ind w:firstLineChars="200" w:firstLine="560"/>
        <w:jc w:val="left"/>
        <w:rPr>
          <w:rFonts w:ascii="仿宋_GB2312" w:eastAsia="仿宋_GB2312" w:hAnsi="华文中宋" w:hint="eastAsia"/>
          <w:sz w:val="28"/>
          <w:szCs w:val="28"/>
        </w:rPr>
      </w:pPr>
      <w:r>
        <w:rPr>
          <w:rFonts w:ascii="仿宋_GB2312" w:eastAsia="仿宋_GB2312" w:hAnsi="华文中宋" w:hint="eastAsia"/>
          <w:sz w:val="28"/>
          <w:szCs w:val="28"/>
        </w:rPr>
        <w:t>各年级团支部要对推荐人选进行严格考察，征求班主任、院团委以及有关师生的意见，在此基础上形成书面材料，向院团委组织部报送。</w:t>
      </w:r>
    </w:p>
    <w:p w:rsidR="00103FE2" w:rsidRDefault="00103FE2" w:rsidP="00103FE2">
      <w:pPr>
        <w:spacing w:line="500" w:lineRule="exact"/>
        <w:ind w:firstLineChars="200" w:firstLine="560"/>
        <w:jc w:val="left"/>
        <w:rPr>
          <w:rFonts w:ascii="仿宋_GB2312" w:eastAsia="仿宋_GB2312" w:hAnsi="华文中宋" w:hint="eastAsia"/>
          <w:sz w:val="28"/>
          <w:szCs w:val="28"/>
        </w:rPr>
      </w:pPr>
      <w:r>
        <w:rPr>
          <w:rFonts w:ascii="仿宋_GB2312" w:eastAsia="仿宋_GB2312" w:hAnsi="华文中宋" w:hint="eastAsia"/>
          <w:sz w:val="28"/>
          <w:szCs w:val="28"/>
        </w:rPr>
        <w:t>2.复核。院团委组织部对推荐人选严格按评选条件进行资格审查，将符合条件人选提交初评委员会。</w:t>
      </w:r>
    </w:p>
    <w:p w:rsidR="00103FE2" w:rsidRDefault="00103FE2" w:rsidP="00103FE2">
      <w:pPr>
        <w:spacing w:line="500" w:lineRule="exact"/>
        <w:ind w:firstLineChars="200" w:firstLine="560"/>
        <w:jc w:val="left"/>
        <w:rPr>
          <w:rFonts w:ascii="仿宋_GB2312" w:eastAsia="仿宋_GB2312" w:hAnsi="华文中宋" w:hint="eastAsia"/>
          <w:sz w:val="28"/>
          <w:szCs w:val="28"/>
        </w:rPr>
      </w:pPr>
      <w:r>
        <w:rPr>
          <w:rFonts w:ascii="仿宋_GB2312" w:eastAsia="仿宋_GB2312" w:hAnsi="华文中宋" w:hint="eastAsia"/>
          <w:sz w:val="28"/>
          <w:szCs w:val="28"/>
        </w:rPr>
        <w:t>3.初评。院团委组织部组织专场评审会，请初评委员会成员根据候选人事迹，商议确定建议人选名单。</w:t>
      </w:r>
    </w:p>
    <w:p w:rsidR="00103FE2" w:rsidRDefault="00103FE2" w:rsidP="00103FE2">
      <w:pPr>
        <w:spacing w:line="500" w:lineRule="exact"/>
        <w:ind w:firstLineChars="200" w:firstLine="560"/>
        <w:jc w:val="left"/>
        <w:rPr>
          <w:rFonts w:ascii="仿宋_GB2312" w:eastAsia="仿宋_GB2312" w:hAnsi="华文中宋" w:hint="eastAsia"/>
          <w:sz w:val="28"/>
          <w:szCs w:val="28"/>
        </w:rPr>
      </w:pPr>
      <w:r>
        <w:rPr>
          <w:rFonts w:ascii="仿宋_GB2312" w:eastAsia="仿宋_GB2312" w:hAnsi="华文中宋" w:hint="eastAsia"/>
          <w:sz w:val="28"/>
          <w:szCs w:val="28"/>
        </w:rPr>
        <w:t>4.公示。通过院团委官方网站对初评结果进行公示，公示期为3天。</w:t>
      </w:r>
    </w:p>
    <w:p w:rsidR="00103FE2" w:rsidRDefault="00103FE2" w:rsidP="00103FE2">
      <w:pPr>
        <w:spacing w:line="500" w:lineRule="exact"/>
        <w:ind w:firstLineChars="200" w:firstLine="560"/>
        <w:jc w:val="left"/>
        <w:rPr>
          <w:rFonts w:ascii="仿宋_GB2312" w:eastAsia="仿宋_GB2312" w:hAnsi="华文中宋" w:hint="eastAsia"/>
          <w:sz w:val="28"/>
          <w:szCs w:val="28"/>
        </w:rPr>
      </w:pPr>
      <w:r>
        <w:rPr>
          <w:rFonts w:ascii="仿宋_GB2312" w:eastAsia="仿宋_GB2312" w:hAnsi="华文中宋" w:hint="eastAsia"/>
          <w:sz w:val="28"/>
          <w:szCs w:val="28"/>
        </w:rPr>
        <w:t>5.确定人选。院团委根据公示结果，从建议人选中确定“信息科学与技术学院五四优秀青年”获得者名单。</w:t>
      </w:r>
    </w:p>
    <w:p w:rsidR="00103FE2" w:rsidRDefault="00103FE2" w:rsidP="00103FE2">
      <w:pPr>
        <w:spacing w:line="500" w:lineRule="exact"/>
        <w:ind w:firstLineChars="200" w:firstLine="560"/>
        <w:jc w:val="left"/>
        <w:rPr>
          <w:rFonts w:ascii="仿宋_GB2312" w:eastAsia="仿宋_GB2312" w:hAnsi="华文中宋" w:hint="eastAsia"/>
          <w:sz w:val="28"/>
          <w:szCs w:val="28"/>
        </w:rPr>
      </w:pPr>
      <w:r>
        <w:rPr>
          <w:rFonts w:ascii="仿宋_GB2312" w:eastAsia="仿宋_GB2312" w:hAnsi="华文中宋" w:hint="eastAsia"/>
          <w:sz w:val="28"/>
          <w:szCs w:val="28"/>
        </w:rPr>
        <w:t>6.集中表彰。每年“五四”前后举行表彰仪式，向获奖者颁授“信息科学与技术学院五四优秀青年”。</w:t>
      </w:r>
    </w:p>
    <w:p w:rsidR="00103FE2" w:rsidRDefault="00103FE2" w:rsidP="00103FE2">
      <w:pPr>
        <w:spacing w:line="500" w:lineRule="exact"/>
        <w:ind w:firstLineChars="200" w:firstLine="560"/>
        <w:jc w:val="left"/>
        <w:rPr>
          <w:rFonts w:ascii="仿宋_GB2312" w:eastAsia="仿宋_GB2312" w:hAnsi="华文中宋" w:hint="eastAsia"/>
          <w:sz w:val="28"/>
          <w:szCs w:val="28"/>
        </w:rPr>
      </w:pPr>
      <w:r>
        <w:rPr>
          <w:rFonts w:ascii="仿宋_GB2312" w:eastAsia="仿宋_GB2312" w:hAnsi="华文中宋" w:hint="eastAsia"/>
          <w:sz w:val="28"/>
          <w:szCs w:val="28"/>
        </w:rPr>
        <w:t>五、其他</w:t>
      </w:r>
    </w:p>
    <w:p w:rsidR="00103FE2" w:rsidRDefault="00103FE2" w:rsidP="00103FE2">
      <w:pPr>
        <w:spacing w:line="500" w:lineRule="exact"/>
        <w:ind w:firstLineChars="200" w:firstLine="560"/>
        <w:jc w:val="left"/>
        <w:rPr>
          <w:rFonts w:ascii="仿宋_GB2312" w:eastAsia="仿宋_GB2312" w:hAnsi="华文中宋" w:hint="eastAsia"/>
          <w:sz w:val="28"/>
          <w:szCs w:val="28"/>
        </w:rPr>
      </w:pPr>
      <w:r>
        <w:rPr>
          <w:rFonts w:ascii="仿宋_GB2312" w:eastAsia="仿宋_GB2312" w:hAnsi="华文中宋" w:hint="eastAsia"/>
          <w:sz w:val="28"/>
          <w:szCs w:val="28"/>
        </w:rPr>
        <w:t>1.对在突发事件和具有广泛影响的重大事件中</w:t>
      </w:r>
      <w:proofErr w:type="gramStart"/>
      <w:r>
        <w:rPr>
          <w:rFonts w:ascii="仿宋_GB2312" w:eastAsia="仿宋_GB2312" w:hAnsi="华文中宋" w:hint="eastAsia"/>
          <w:sz w:val="28"/>
          <w:szCs w:val="28"/>
        </w:rPr>
        <w:t>作出</w:t>
      </w:r>
      <w:proofErr w:type="gramEnd"/>
      <w:r>
        <w:rPr>
          <w:rFonts w:ascii="仿宋_GB2312" w:eastAsia="仿宋_GB2312" w:hAnsi="华文中宋" w:hint="eastAsia"/>
          <w:sz w:val="28"/>
          <w:szCs w:val="28"/>
        </w:rPr>
        <w:t>特殊贡献的青年和青年集体，经相关团支部提名和院团委研究后，可直接授予“信息科学与技术学院五四优秀青年”或“信息科学与技术学院五四优秀青年（集体）”；对在应对重大突发事件或抗击自然灾害中英勇牺牲并引起广泛社会影响的青年，经相关团支部提名，信息科学与技术学院团委研究后可追授“信息科学与技术学院五四优秀青年”。</w:t>
      </w:r>
    </w:p>
    <w:p w:rsidR="00103FE2" w:rsidRDefault="00103FE2" w:rsidP="00103FE2">
      <w:pPr>
        <w:spacing w:line="500" w:lineRule="exact"/>
        <w:ind w:firstLineChars="200" w:firstLine="560"/>
        <w:jc w:val="left"/>
        <w:rPr>
          <w:rFonts w:ascii="仿宋_GB2312" w:eastAsia="仿宋_GB2312" w:hAnsi="华文中宋" w:hint="eastAsia"/>
          <w:sz w:val="28"/>
          <w:szCs w:val="28"/>
        </w:rPr>
      </w:pPr>
      <w:r>
        <w:rPr>
          <w:rFonts w:ascii="仿宋_GB2312" w:eastAsia="仿宋_GB2312" w:hAnsi="华文中宋" w:hint="eastAsia"/>
          <w:sz w:val="28"/>
          <w:szCs w:val="28"/>
        </w:rPr>
        <w:t>2.“信息科学与技术学院五四优秀青年”获得者如违反校规校纪或触犯法律，信息科学与技术学院团委将撤销其荣誉称号，收回其荣誉和证书。</w:t>
      </w:r>
    </w:p>
    <w:p w:rsidR="00103FE2" w:rsidRDefault="00103FE2" w:rsidP="00103FE2">
      <w:pPr>
        <w:spacing w:line="500" w:lineRule="exact"/>
        <w:ind w:firstLineChars="200" w:firstLine="560"/>
        <w:jc w:val="left"/>
        <w:rPr>
          <w:rFonts w:ascii="仿宋_GB2312" w:eastAsia="仿宋_GB2312" w:hAnsi="华文中宋" w:hint="eastAsia"/>
          <w:sz w:val="28"/>
          <w:szCs w:val="28"/>
        </w:rPr>
      </w:pPr>
      <w:r>
        <w:rPr>
          <w:rFonts w:ascii="仿宋_GB2312" w:eastAsia="仿宋_GB2312" w:hAnsi="华文中宋" w:hint="eastAsia"/>
          <w:sz w:val="28"/>
          <w:szCs w:val="28"/>
        </w:rPr>
        <w:t xml:space="preserve">3.本办法自下发之日起试行，由院团委、学生会组织部负责解释。                   </w:t>
      </w:r>
    </w:p>
    <w:p w:rsidR="00103FE2" w:rsidRDefault="00103FE2" w:rsidP="00103FE2">
      <w:pPr>
        <w:spacing w:line="500" w:lineRule="exact"/>
        <w:jc w:val="left"/>
        <w:rPr>
          <w:rFonts w:ascii="仿宋_GB2312" w:eastAsia="仿宋_GB2312" w:hAnsi="华文中宋" w:hint="eastAsia"/>
          <w:sz w:val="28"/>
          <w:szCs w:val="28"/>
        </w:rPr>
      </w:pPr>
    </w:p>
    <w:p w:rsidR="00103FE2" w:rsidRDefault="00103FE2" w:rsidP="00103FE2">
      <w:pPr>
        <w:spacing w:line="500" w:lineRule="exact"/>
        <w:jc w:val="right"/>
        <w:rPr>
          <w:rFonts w:ascii="仿宋_GB2312" w:eastAsia="仿宋_GB2312" w:hAnsi="华文中宋" w:hint="eastAsia"/>
          <w:sz w:val="28"/>
          <w:szCs w:val="28"/>
        </w:rPr>
      </w:pPr>
      <w:r>
        <w:rPr>
          <w:rFonts w:ascii="仿宋_GB2312" w:eastAsia="仿宋_GB2312" w:hAnsi="华文中宋" w:hint="eastAsia"/>
          <w:sz w:val="28"/>
          <w:szCs w:val="28"/>
        </w:rPr>
        <w:t>信息科学与技术学院团委</w:t>
      </w:r>
    </w:p>
    <w:p w:rsidR="00103FE2" w:rsidRDefault="00103FE2" w:rsidP="00103FE2">
      <w:pPr>
        <w:wordWrap w:val="0"/>
        <w:spacing w:line="500" w:lineRule="exact"/>
        <w:jc w:val="right"/>
        <w:rPr>
          <w:rFonts w:ascii="仿宋_GB2312" w:eastAsia="仿宋_GB2312" w:hAnsi="华文中宋" w:hint="eastAsia"/>
          <w:sz w:val="28"/>
          <w:szCs w:val="28"/>
        </w:rPr>
      </w:pPr>
      <w:r>
        <w:rPr>
          <w:rFonts w:ascii="仿宋_GB2312" w:eastAsia="仿宋_GB2312" w:hAnsi="华文中宋" w:hint="eastAsia"/>
          <w:sz w:val="28"/>
          <w:szCs w:val="28"/>
        </w:rPr>
        <w:t>二○一六年四月二十二日</w:t>
      </w:r>
    </w:p>
    <w:p w:rsidR="005A14F5" w:rsidRDefault="005A14F5">
      <w:bookmarkStart w:id="0" w:name="_GoBack"/>
      <w:bookmarkEnd w:id="0"/>
    </w:p>
    <w:sectPr w:rsidR="005A14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FE2"/>
    <w:rsid w:val="00103FE2"/>
    <w:rsid w:val="005A14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D3522E-5FE8-4AC7-83C9-0559823FA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3FE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62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169</Words>
  <Characters>964</Characters>
  <Application>Microsoft Office Word</Application>
  <DocSecurity>0</DocSecurity>
  <Lines>8</Lines>
  <Paragraphs>2</Paragraphs>
  <ScaleCrop>false</ScaleCrop>
  <Company>Microsoft</Company>
  <LinksUpToDate>false</LinksUpToDate>
  <CharactersWithSpaces>1131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张良程</dc:creator>
  <cp:keywords/>
  <dc:description/>
  <cp:lastModifiedBy>张良程</cp:lastModifiedBy>
  <cp:revision>1</cp:revision>
  <dcterms:created xsi:type="dcterms:W3CDTF">2016-04-26T04:15:00Z</dcterms:created>
  <dcterms:modified xsi:type="dcterms:W3CDTF">2016-04-26T04:15:00Z</dcterms:modified>
</cp:coreProperties>
</file>